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4D" w:rsidRDefault="00F43A4D" w:rsidP="004400C4">
      <w:pPr>
        <w:pStyle w:val="210"/>
        <w:framePr w:w="4141" w:h="4126" w:wrap="notBeside" w:vAnchor="text" w:hAnchor="page" w:x="7021" w:y="1161"/>
        <w:shd w:val="clear" w:color="auto" w:fill="auto"/>
        <w:rPr>
          <w:lang w:val="ru-RU"/>
        </w:rPr>
      </w:pPr>
      <w:r>
        <w:rPr>
          <w:sz w:val="28"/>
          <w:szCs w:val="28"/>
        </w:rPr>
        <w:t xml:space="preserve">                                                                                       </w:t>
      </w:r>
    </w:p>
    <w:p w:rsidR="00F43A4D" w:rsidRPr="004400C4" w:rsidRDefault="004400C4" w:rsidP="00F43A4D">
      <w:pPr>
        <w:rPr>
          <w:sz w:val="28"/>
          <w:szCs w:val="28"/>
          <w:lang w:val="ru-RU"/>
        </w:rPr>
      </w:pPr>
      <w:r>
        <w:rPr>
          <w:noProof/>
          <w:sz w:val="28"/>
          <w:szCs w:val="28"/>
          <w:lang w:val="ru-RU" w:eastAsia="ru-RU"/>
        </w:rPr>
        <w:pict>
          <v:shapetype id="_x0000_t202" coordsize="21600,21600" o:spt="202" path="m,l,21600r21600,l21600,xe">
            <v:stroke joinstyle="miter"/>
            <v:path gradientshapeok="t" o:connecttype="rect"/>
          </v:shapetype>
          <v:shape id="_x0000_s2052" type="#_x0000_t202" style="position:absolute;margin-left:260.65pt;margin-top:13.65pt;width:249pt;height:204.75pt;z-index:251660288" strokecolor="white [3212]">
            <v:textbox>
              <w:txbxContent>
                <w:p w:rsidR="004400C4" w:rsidRDefault="004400C4" w:rsidP="004400C4">
                  <w:pPr>
                    <w:pStyle w:val="210"/>
                    <w:shd w:val="clear" w:color="auto" w:fill="auto"/>
                    <w:rPr>
                      <w:lang w:val="ru-RU"/>
                    </w:rPr>
                  </w:pPr>
                  <w:r>
                    <w:t xml:space="preserve">ЗАТВЕРДЖЕНО </w:t>
                  </w:r>
                </w:p>
                <w:p w:rsidR="004400C4" w:rsidRDefault="004400C4" w:rsidP="004400C4">
                  <w:pPr>
                    <w:pStyle w:val="210"/>
                    <w:shd w:val="clear" w:color="auto" w:fill="auto"/>
                  </w:pPr>
                  <w:proofErr w:type="gramStart"/>
                  <w:r>
                    <w:t>Р</w:t>
                  </w:r>
                  <w:proofErr w:type="gramEnd"/>
                  <w:r>
                    <w:rPr>
                      <w:rStyle w:val="20"/>
                    </w:rPr>
                    <w:t>іш</w:t>
                  </w:r>
                  <w:r>
                    <w:t>енням Смілянської</w:t>
                  </w:r>
                </w:p>
                <w:p w:rsidR="004400C4" w:rsidRDefault="004400C4" w:rsidP="004400C4">
                  <w:pPr>
                    <w:jc w:val="center"/>
                    <w:rPr>
                      <w:sz w:val="2"/>
                      <w:szCs w:val="2"/>
                    </w:rPr>
                  </w:pPr>
                  <w:r>
                    <w:rPr>
                      <w:noProof/>
                      <w:lang w:val="ru-RU" w:eastAsia="ru-RU"/>
                    </w:rPr>
                    <w:drawing>
                      <wp:inline distT="0" distB="0" distL="0" distR="0">
                        <wp:extent cx="3352800" cy="1466850"/>
                        <wp:effectExtent l="19050" t="0" r="0" b="0"/>
                        <wp:docPr id="27" name="Рисунок 27" descr="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media\image1.jpeg"/>
                                <pic:cNvPicPr>
                                  <a:picLocks noChangeAspect="1" noChangeArrowheads="1"/>
                                </pic:cNvPicPr>
                              </pic:nvPicPr>
                              <pic:blipFill>
                                <a:blip r:embed="rId5" r:link="rId6"/>
                                <a:srcRect/>
                                <a:stretch>
                                  <a:fillRect/>
                                </a:stretch>
                              </pic:blipFill>
                              <pic:spPr bwMode="auto">
                                <a:xfrm>
                                  <a:off x="0" y="0"/>
                                  <a:ext cx="3352800" cy="1466850"/>
                                </a:xfrm>
                                <a:prstGeom prst="rect">
                                  <a:avLst/>
                                </a:prstGeom>
                                <a:noFill/>
                                <a:ln w="9525">
                                  <a:noFill/>
                                  <a:miter lim="800000"/>
                                  <a:headEnd/>
                                  <a:tailEnd/>
                                </a:ln>
                              </pic:spPr>
                            </pic:pic>
                          </a:graphicData>
                        </a:graphic>
                      </wp:inline>
                    </w:drawing>
                  </w:r>
                </w:p>
                <w:p w:rsidR="004400C4" w:rsidRDefault="004400C4" w:rsidP="004400C4">
                  <w:pPr>
                    <w:pStyle w:val="210"/>
                    <w:shd w:val="clear" w:color="auto" w:fill="auto"/>
                    <w:spacing w:line="260" w:lineRule="exact"/>
                    <w:jc w:val="center"/>
                  </w:pPr>
                  <w:r>
                    <w:t>Нова редакція</w:t>
                  </w:r>
                </w:p>
                <w:p w:rsidR="004400C4" w:rsidRDefault="004400C4"/>
              </w:txbxContent>
            </v:textbox>
          </v:shape>
        </w:pict>
      </w:r>
      <w:r>
        <w:rPr>
          <w:noProof/>
          <w:sz w:val="28"/>
          <w:szCs w:val="28"/>
          <w:lang w:eastAsia="ru-RU"/>
        </w:rPr>
        <w:pict>
          <v:shape id="_x0000_s2051" type="#_x0000_t202" style="position:absolute;margin-left:-38.6pt;margin-top:6.9pt;width:188.25pt;height:148.5pt;z-index:251659264" strokecolor="white [3212]">
            <v:textbox>
              <w:txbxContent>
                <w:p w:rsidR="004400C4" w:rsidRDefault="004400C4" w:rsidP="004400C4">
                  <w:pPr>
                    <w:pStyle w:val="a7"/>
                    <w:shd w:val="clear" w:color="auto" w:fill="auto"/>
                    <w:rPr>
                      <w:spacing w:val="0"/>
                      <w:lang w:val="ru-RU"/>
                    </w:rPr>
                  </w:pPr>
                  <w:r>
                    <w:rPr>
                      <w:spacing w:val="0"/>
                    </w:rPr>
                    <w:t>Державну реєстрацію змі</w:t>
                  </w:r>
                  <w:proofErr w:type="gramStart"/>
                  <w:r>
                    <w:rPr>
                      <w:spacing w:val="0"/>
                    </w:rPr>
                    <w:t>н</w:t>
                  </w:r>
                  <w:proofErr w:type="gramEnd"/>
                  <w:r>
                    <w:rPr>
                      <w:spacing w:val="0"/>
                    </w:rPr>
                    <w:t xml:space="preserve"> до установчих </w:t>
                  </w:r>
                </w:p>
                <w:p w:rsidR="004400C4" w:rsidRDefault="004400C4" w:rsidP="004400C4">
                  <w:pPr>
                    <w:pStyle w:val="a7"/>
                    <w:shd w:val="clear" w:color="auto" w:fill="auto"/>
                  </w:pPr>
                  <w:r>
                    <w:rPr>
                      <w:spacing w:val="0"/>
                    </w:rPr>
                    <w:t>документів ПЮВЕДЕНО</w:t>
                  </w:r>
                </w:p>
                <w:p w:rsidR="004400C4" w:rsidRDefault="004400C4" w:rsidP="004400C4">
                  <w:pPr>
                    <w:jc w:val="center"/>
                    <w:rPr>
                      <w:sz w:val="2"/>
                      <w:szCs w:val="2"/>
                    </w:rPr>
                  </w:pPr>
                  <w:r>
                    <w:rPr>
                      <w:noProof/>
                      <w:lang w:val="ru-RU" w:eastAsia="ru-RU"/>
                    </w:rPr>
                    <w:drawing>
                      <wp:inline distT="0" distB="0" distL="0" distR="0">
                        <wp:extent cx="1914525" cy="1419225"/>
                        <wp:effectExtent l="19050" t="0" r="9525" b="0"/>
                        <wp:docPr id="25" name="Рисунок 25" descr="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media\image2.jpeg"/>
                                <pic:cNvPicPr>
                                  <a:picLocks noChangeAspect="1" noChangeArrowheads="1"/>
                                </pic:cNvPicPr>
                              </pic:nvPicPr>
                              <pic:blipFill>
                                <a:blip r:embed="rId7" r:link="rId8"/>
                                <a:srcRect/>
                                <a:stretch>
                                  <a:fillRect/>
                                </a:stretch>
                              </pic:blipFill>
                              <pic:spPr bwMode="auto">
                                <a:xfrm>
                                  <a:off x="0" y="0"/>
                                  <a:ext cx="1914525" cy="1419225"/>
                                </a:xfrm>
                                <a:prstGeom prst="rect">
                                  <a:avLst/>
                                </a:prstGeom>
                                <a:noFill/>
                                <a:ln w="9525">
                                  <a:noFill/>
                                  <a:miter lim="800000"/>
                                  <a:headEnd/>
                                  <a:tailEnd/>
                                </a:ln>
                              </pic:spPr>
                            </pic:pic>
                          </a:graphicData>
                        </a:graphic>
                      </wp:inline>
                    </w:drawing>
                  </w:r>
                </w:p>
                <w:p w:rsidR="004400C4" w:rsidRDefault="004400C4"/>
              </w:txbxContent>
            </v:textbox>
          </v:shape>
        </w:pict>
      </w:r>
    </w:p>
    <w:p w:rsidR="00F43A4D" w:rsidRDefault="00F43A4D" w:rsidP="00F43A4D">
      <w:pPr>
        <w:rPr>
          <w:sz w:val="28"/>
          <w:szCs w:val="28"/>
        </w:rPr>
      </w:pPr>
    </w:p>
    <w:p w:rsidR="00F43A4D" w:rsidRDefault="00F43A4D" w:rsidP="00F43A4D">
      <w:pPr>
        <w:rPr>
          <w:sz w:val="2"/>
          <w:szCs w:val="2"/>
        </w:rPr>
      </w:pPr>
    </w:p>
    <w:p w:rsidR="00F43A4D" w:rsidRPr="00F43A4D" w:rsidRDefault="00F43A4D" w:rsidP="00F43A4D">
      <w:pPr>
        <w:rPr>
          <w:sz w:val="28"/>
          <w:szCs w:val="28"/>
        </w:rPr>
      </w:pPr>
    </w:p>
    <w:p w:rsidR="00F43A4D" w:rsidRDefault="00F43A4D" w:rsidP="00F43A4D">
      <w:pPr>
        <w:pStyle w:val="21"/>
        <w:shd w:val="clear" w:color="auto" w:fill="auto"/>
        <w:spacing w:after="36" w:line="260" w:lineRule="exact"/>
        <w:ind w:left="20"/>
        <w:jc w:val="left"/>
      </w:pPr>
    </w:p>
    <w:p w:rsidR="00F43A4D" w:rsidRDefault="00F43A4D" w:rsidP="00C22BD3">
      <w:pPr>
        <w:pStyle w:val="21"/>
        <w:shd w:val="clear" w:color="auto" w:fill="auto"/>
        <w:spacing w:after="36" w:line="260" w:lineRule="exact"/>
        <w:ind w:left="20"/>
      </w:pPr>
    </w:p>
    <w:p w:rsidR="00F43A4D" w:rsidRPr="004400C4" w:rsidRDefault="00F43A4D" w:rsidP="00C22BD3">
      <w:pPr>
        <w:pStyle w:val="21"/>
        <w:shd w:val="clear" w:color="auto" w:fill="auto"/>
        <w:spacing w:after="36" w:line="260" w:lineRule="exact"/>
        <w:ind w:left="20"/>
        <w:rPr>
          <w:lang w:val="ru-RU"/>
        </w:rPr>
      </w:pPr>
    </w:p>
    <w:p w:rsidR="004400C4" w:rsidRDefault="004400C4" w:rsidP="004400C4">
      <w:pPr>
        <w:pStyle w:val="121"/>
        <w:keepNext/>
        <w:keepLines/>
        <w:shd w:val="clear" w:color="auto" w:fill="auto"/>
        <w:spacing w:after="0" w:line="480" w:lineRule="exact"/>
        <w:ind w:left="280"/>
      </w:pPr>
      <w:bookmarkStart w:id="0" w:name="bookmark0"/>
      <w:r>
        <w:t>СТАТУТ</w:t>
      </w:r>
      <w:bookmarkEnd w:id="0"/>
    </w:p>
    <w:p w:rsidR="004400C4" w:rsidRDefault="004400C4" w:rsidP="004400C4">
      <w:pPr>
        <w:pStyle w:val="111"/>
        <w:shd w:val="clear" w:color="auto" w:fill="auto"/>
        <w:spacing w:before="0"/>
      </w:pPr>
      <w:r>
        <w:t>БЕРЕЗНЯКІВСЬКОЇ ЗАГАЛЬНООСВІТНЬОЇ ШКОЛИ</w:t>
      </w:r>
    </w:p>
    <w:p w:rsidR="00F43A4D" w:rsidRDefault="004400C4" w:rsidP="004400C4">
      <w:pPr>
        <w:pStyle w:val="21"/>
        <w:shd w:val="clear" w:color="auto" w:fill="auto"/>
        <w:spacing w:after="36" w:line="260" w:lineRule="exact"/>
        <w:ind w:left="20"/>
      </w:pPr>
      <w:r>
        <w:t>І- III СТУПЕНІВ СМІЛЯНСЬКОЇ РАЙОННОЇ РАДИ ЧЕРКАСЬКОЇ ОБЛАСТІ</w:t>
      </w: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F43A4D" w:rsidRDefault="00F43A4D" w:rsidP="00C22BD3">
      <w:pPr>
        <w:pStyle w:val="21"/>
        <w:shd w:val="clear" w:color="auto" w:fill="auto"/>
        <w:spacing w:after="36" w:line="260" w:lineRule="exact"/>
        <w:ind w:left="20"/>
      </w:pPr>
    </w:p>
    <w:p w:rsidR="00C22BD3" w:rsidRDefault="004400C4" w:rsidP="004400C4">
      <w:pPr>
        <w:pStyle w:val="21"/>
        <w:shd w:val="clear" w:color="auto" w:fill="auto"/>
        <w:spacing w:after="36" w:line="260" w:lineRule="exact"/>
        <w:jc w:val="left"/>
      </w:pPr>
      <w:r>
        <w:lastRenderedPageBreak/>
        <w:t xml:space="preserve">                                                    </w:t>
      </w:r>
      <w:r w:rsidR="00C22BD3">
        <w:t>І. Загальні положення</w:t>
      </w:r>
    </w:p>
    <w:p w:rsidR="00C22BD3" w:rsidRDefault="00C22BD3" w:rsidP="00C22BD3">
      <w:pPr>
        <w:pStyle w:val="1"/>
        <w:numPr>
          <w:ilvl w:val="0"/>
          <w:numId w:val="1"/>
        </w:numPr>
        <w:shd w:val="clear" w:color="auto" w:fill="auto"/>
        <w:spacing w:before="0"/>
        <w:ind w:left="60" w:right="80"/>
      </w:pPr>
      <w:r w:rsidRPr="00B13905">
        <w:rPr>
          <w:lang w:eastAsia="ru-RU"/>
        </w:rPr>
        <w:t>БЕРЕЗНЯК</w:t>
      </w:r>
      <w:r>
        <w:t>ІВСЬК</w:t>
      </w:r>
      <w:r w:rsidRPr="00B13905">
        <w:rPr>
          <w:lang w:eastAsia="ru-RU"/>
        </w:rPr>
        <w:t xml:space="preserve">А </w:t>
      </w:r>
      <w:r>
        <w:t xml:space="preserve">ЗАГАЛЬНООСВІТНЯ ШКОЛА І-III ступенів СМІЛЯНСЬКОЇ РАЙОННОЇ РАДИ ЧЕРКАСЬКОЇ ОБЛАСТІ зареєстрована у Смілянській районній державній адміністрації 14.06.1996 і знаходиться у комунальній власності Смілянської районної </w:t>
      </w:r>
      <w:proofErr w:type="gramStart"/>
      <w:r>
        <w:t>ради</w:t>
      </w:r>
      <w:proofErr w:type="gramEnd"/>
    </w:p>
    <w:p w:rsidR="00C22BD3" w:rsidRDefault="00C22BD3" w:rsidP="00C22BD3">
      <w:pPr>
        <w:pStyle w:val="1"/>
        <w:numPr>
          <w:ilvl w:val="0"/>
          <w:numId w:val="1"/>
        </w:numPr>
        <w:shd w:val="clear" w:color="auto" w:fill="auto"/>
        <w:spacing w:before="0"/>
        <w:ind w:left="60" w:right="80"/>
      </w:pPr>
      <w:r>
        <w:t xml:space="preserve"> Юридична адреса загальноосвітнього навчального закладу: 20746 Черкаська область </w:t>
      </w:r>
      <w:proofErr w:type="gramStart"/>
      <w:r>
        <w:t>См</w:t>
      </w:r>
      <w:proofErr w:type="gramEnd"/>
      <w:r>
        <w:t xml:space="preserve">ілянський район с. Березняки вулиця молодшого сержанта Чубатенка </w:t>
      </w:r>
      <w:r>
        <w:rPr>
          <w:lang w:val="ru-RU" w:eastAsia="ru-RU"/>
        </w:rPr>
        <w:t xml:space="preserve">Руслана, </w:t>
      </w:r>
      <w:r>
        <w:t>1.</w:t>
      </w:r>
    </w:p>
    <w:p w:rsidR="00C22BD3" w:rsidRDefault="00C22BD3" w:rsidP="00C22BD3">
      <w:pPr>
        <w:pStyle w:val="1"/>
        <w:shd w:val="clear" w:color="auto" w:fill="auto"/>
        <w:spacing w:before="0" w:after="116"/>
        <w:ind w:left="60"/>
      </w:pPr>
      <w:r>
        <w:t>Телефон:0473397335</w:t>
      </w:r>
    </w:p>
    <w:p w:rsidR="00C22BD3" w:rsidRDefault="00C22BD3" w:rsidP="00C22BD3">
      <w:pPr>
        <w:pStyle w:val="1"/>
        <w:numPr>
          <w:ilvl w:val="0"/>
          <w:numId w:val="1"/>
        </w:numPr>
        <w:shd w:val="clear" w:color="auto" w:fill="auto"/>
        <w:spacing w:before="0" w:line="322" w:lineRule="exact"/>
        <w:ind w:left="60" w:right="80"/>
      </w:pPr>
      <w:r>
        <w:t xml:space="preserve">Загальноосвітній навчальний заклад (далі - навчальний заклад) є юридичною </w:t>
      </w:r>
      <w:proofErr w:type="gramStart"/>
      <w:r>
        <w:t>особою</w:t>
      </w:r>
      <w:proofErr w:type="gramEnd"/>
      <w:r>
        <w:t>, має печатку, штамп, ідентифікаційний номер та може мати самостійний баланс, рахунок в установі банку.</w:t>
      </w:r>
    </w:p>
    <w:p w:rsidR="00C22BD3" w:rsidRDefault="00C22BD3" w:rsidP="00C22BD3">
      <w:pPr>
        <w:pStyle w:val="1"/>
        <w:numPr>
          <w:ilvl w:val="0"/>
          <w:numId w:val="1"/>
        </w:numPr>
        <w:shd w:val="clear" w:color="auto" w:fill="auto"/>
        <w:spacing w:before="0" w:line="322" w:lineRule="exact"/>
        <w:ind w:left="60"/>
      </w:pPr>
      <w:r>
        <w:t xml:space="preserve"> Засновником (власником) навчального закладу є </w:t>
      </w:r>
      <w:proofErr w:type="gramStart"/>
      <w:r>
        <w:t>См</w:t>
      </w:r>
      <w:proofErr w:type="gramEnd"/>
      <w:r>
        <w:t>ілянська районна рада.</w:t>
      </w:r>
    </w:p>
    <w:p w:rsidR="00C22BD3" w:rsidRDefault="00C22BD3" w:rsidP="00C22BD3">
      <w:pPr>
        <w:pStyle w:val="1"/>
        <w:numPr>
          <w:ilvl w:val="0"/>
          <w:numId w:val="1"/>
        </w:numPr>
        <w:shd w:val="clear" w:color="auto" w:fill="auto"/>
        <w:spacing w:before="0" w:line="322" w:lineRule="exact"/>
        <w:ind w:left="60" w:right="80"/>
      </w:pPr>
      <w:r>
        <w:t xml:space="preserve"> Головною метою навчального закладу є забезпечення реалізації права громадян на здобуття повної загальної середньої освіти.</w:t>
      </w:r>
    </w:p>
    <w:p w:rsidR="00C22BD3" w:rsidRDefault="00C22BD3" w:rsidP="00C22BD3">
      <w:pPr>
        <w:pStyle w:val="1"/>
        <w:numPr>
          <w:ilvl w:val="0"/>
          <w:numId w:val="1"/>
        </w:numPr>
        <w:shd w:val="clear" w:color="auto" w:fill="auto"/>
        <w:spacing w:before="0" w:line="322" w:lineRule="exact"/>
        <w:ind w:left="60"/>
      </w:pPr>
      <w:r>
        <w:t xml:space="preserve"> Головними завданнями навчального закладу</w:t>
      </w:r>
      <w:proofErr w:type="gramStart"/>
      <w:r>
        <w:t xml:space="preserve"> є:</w:t>
      </w:r>
      <w:proofErr w:type="gramEnd"/>
    </w:p>
    <w:p w:rsidR="00C22BD3" w:rsidRDefault="00C22BD3" w:rsidP="00C22BD3">
      <w:pPr>
        <w:pStyle w:val="1"/>
        <w:shd w:val="clear" w:color="auto" w:fill="auto"/>
        <w:spacing w:before="0" w:line="322" w:lineRule="exact"/>
        <w:ind w:left="60" w:right="780"/>
        <w:jc w:val="left"/>
      </w:pPr>
      <w:r>
        <w:t>забезпечення реалізації права громадян на повну загальну середню освіту; виховання громадянина України;</w:t>
      </w:r>
    </w:p>
    <w:p w:rsidR="00C22BD3" w:rsidRDefault="00C22BD3" w:rsidP="00C22BD3">
      <w:pPr>
        <w:pStyle w:val="1"/>
        <w:shd w:val="clear" w:color="auto" w:fill="auto"/>
        <w:spacing w:before="0" w:line="322" w:lineRule="exact"/>
        <w:ind w:left="60" w:right="80"/>
      </w:pPr>
      <w:r>
        <w:t xml:space="preserve">виховання шанобливого ставлення до родини, поваги до народних традицій і звичаїв, державної та </w:t>
      </w:r>
      <w:proofErr w:type="gramStart"/>
      <w:r>
        <w:t>р</w:t>
      </w:r>
      <w:proofErr w:type="gramEnd"/>
      <w:r>
        <w:t>ідної мови, національних цінностей українського народу та інших народів і націй;</w:t>
      </w:r>
    </w:p>
    <w:p w:rsidR="00C22BD3" w:rsidRDefault="00C22BD3" w:rsidP="00C22BD3">
      <w:pPr>
        <w:pStyle w:val="1"/>
        <w:shd w:val="clear" w:color="auto" w:fill="auto"/>
        <w:spacing w:before="0" w:line="322" w:lineRule="exact"/>
        <w:ind w:left="60" w:right="80"/>
      </w:pPr>
      <w:r>
        <w:t xml:space="preserve">формування і розвиток </w:t>
      </w:r>
      <w:proofErr w:type="gramStart"/>
      <w:r>
        <w:t>соц</w:t>
      </w:r>
      <w:proofErr w:type="gramEnd"/>
      <w:r>
        <w:t>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C22BD3" w:rsidRDefault="00C22BD3" w:rsidP="00C22BD3">
      <w:pPr>
        <w:pStyle w:val="1"/>
        <w:shd w:val="clear" w:color="auto" w:fill="auto"/>
        <w:spacing w:before="0" w:line="322" w:lineRule="exact"/>
        <w:ind w:left="60" w:right="80"/>
      </w:pPr>
      <w:r>
        <w:t xml:space="preserve">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t>св</w:t>
      </w:r>
      <w:proofErr w:type="gramEnd"/>
      <w:r>
        <w:t>ідомого ставлення до обов'язків людини і громадянина;</w:t>
      </w:r>
    </w:p>
    <w:p w:rsidR="00C22BD3" w:rsidRDefault="00C22BD3" w:rsidP="00C22BD3">
      <w:pPr>
        <w:pStyle w:val="1"/>
        <w:shd w:val="clear" w:color="auto" w:fill="auto"/>
        <w:spacing w:before="0" w:line="322" w:lineRule="exact"/>
        <w:ind w:left="60" w:right="80"/>
      </w:pPr>
      <w:r>
        <w:t xml:space="preserve">розвиток особистості учня, його здібностей і обдарувань, наукового </w:t>
      </w:r>
      <w:proofErr w:type="gramStart"/>
      <w:r>
        <w:t>св</w:t>
      </w:r>
      <w:proofErr w:type="gramEnd"/>
      <w:r>
        <w:t>ітогляду; реалізація права учнів (вихованців) на вільне формування політичних і світоглядних переконань;</w:t>
      </w:r>
    </w:p>
    <w:p w:rsidR="00C22BD3" w:rsidRDefault="00C22BD3" w:rsidP="00C22BD3">
      <w:pPr>
        <w:pStyle w:val="1"/>
        <w:shd w:val="clear" w:color="auto" w:fill="auto"/>
        <w:spacing w:before="0" w:line="322" w:lineRule="exact"/>
        <w:ind w:left="60" w:right="80"/>
        <w:jc w:val="left"/>
      </w:pPr>
      <w:r>
        <w:t xml:space="preserve">виховання </w:t>
      </w:r>
      <w:proofErr w:type="gramStart"/>
      <w:r>
        <w:t>св</w:t>
      </w:r>
      <w:proofErr w:type="gramEnd"/>
      <w:r>
        <w:t>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 створення умов для оволодіння системою наукових знань про природу, людину і суспільство;</w:t>
      </w:r>
    </w:p>
    <w:p w:rsidR="00C22BD3" w:rsidRPr="00C22BD3" w:rsidRDefault="00C22BD3" w:rsidP="00C22BD3">
      <w:pPr>
        <w:pStyle w:val="1"/>
        <w:numPr>
          <w:ilvl w:val="0"/>
          <w:numId w:val="1"/>
        </w:numPr>
        <w:shd w:val="clear" w:color="auto" w:fill="auto"/>
        <w:spacing w:before="0" w:line="322" w:lineRule="exact"/>
        <w:ind w:left="60" w:right="80"/>
        <w:jc w:val="left"/>
        <w:rPr>
          <w:lang w:val="ru-RU"/>
        </w:rPr>
      </w:pPr>
      <w:r>
        <w:t xml:space="preserve"> Загальноосвітній навчальний заклад (далі - заклад) у своїй діяльності керується Конституцією України</w:t>
      </w:r>
      <w:proofErr w:type="gramStart"/>
      <w:r>
        <w:t xml:space="preserve"> ,</w:t>
      </w:r>
      <w:proofErr w:type="gramEnd"/>
      <w:r>
        <w:t xml:space="preserve"> Законами України "Про освіту" , "Про загальну середню освіту" ,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інших центральних органів виконавчої влади, </w:t>
      </w:r>
      <w:proofErr w:type="gramStart"/>
      <w:r>
        <w:t>р</w:t>
      </w:r>
      <w:proofErr w:type="gramEnd"/>
      <w:r>
        <w:t>ішеннями органів місцевого самоврядування, Положенням про загальноосвітній навчальний заклад, затвердженим Постановою Кабінету Міністрів України від 27.08.2010 №778 та Статутом закладу.</w:t>
      </w:r>
    </w:p>
    <w:p w:rsidR="00C22BD3" w:rsidRDefault="00C22BD3" w:rsidP="00C22BD3">
      <w:pPr>
        <w:pStyle w:val="1"/>
        <w:shd w:val="clear" w:color="auto" w:fill="auto"/>
        <w:spacing w:before="0" w:line="322" w:lineRule="exact"/>
        <w:ind w:left="60" w:right="80"/>
        <w:jc w:val="left"/>
      </w:pPr>
    </w:p>
    <w:p w:rsidR="00C22BD3" w:rsidRDefault="00C22BD3" w:rsidP="00C22BD3">
      <w:pPr>
        <w:pStyle w:val="1"/>
        <w:shd w:val="clear" w:color="auto" w:fill="auto"/>
        <w:spacing w:before="0" w:line="322" w:lineRule="exact"/>
        <w:ind w:left="60" w:right="80"/>
        <w:jc w:val="left"/>
      </w:pPr>
    </w:p>
    <w:p w:rsidR="00C22BD3" w:rsidRPr="00C22BD3" w:rsidRDefault="00C22BD3" w:rsidP="00C22BD3">
      <w:pPr>
        <w:pStyle w:val="1"/>
        <w:numPr>
          <w:ilvl w:val="0"/>
          <w:numId w:val="2"/>
        </w:numPr>
        <w:shd w:val="clear" w:color="auto" w:fill="auto"/>
        <w:spacing w:before="0"/>
        <w:ind w:left="40" w:right="40"/>
      </w:pPr>
      <w:r>
        <w:rPr>
          <w:rStyle w:val="a4"/>
        </w:rPr>
        <w:lastRenderedPageBreak/>
        <w:t>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C22BD3" w:rsidRDefault="00C22BD3" w:rsidP="00C22BD3">
      <w:pPr>
        <w:pStyle w:val="1"/>
        <w:numPr>
          <w:ilvl w:val="0"/>
          <w:numId w:val="2"/>
        </w:numPr>
        <w:shd w:val="clear" w:color="auto" w:fill="auto"/>
        <w:spacing w:before="0"/>
        <w:ind w:left="40" w:right="40"/>
      </w:pPr>
      <w:r>
        <w:rPr>
          <w:rStyle w:val="a4"/>
        </w:rPr>
        <w:t xml:space="preserve"> Навчальний заклад несе відповідальність перед особою, суспільством і державою за:</w:t>
      </w:r>
    </w:p>
    <w:p w:rsidR="00C22BD3" w:rsidRDefault="00C22BD3" w:rsidP="00C22BD3">
      <w:pPr>
        <w:pStyle w:val="1"/>
        <w:shd w:val="clear" w:color="auto" w:fill="auto"/>
        <w:spacing w:before="0" w:line="322" w:lineRule="exact"/>
        <w:ind w:left="40" w:right="4660"/>
        <w:jc w:val="left"/>
      </w:pPr>
      <w:r>
        <w:rPr>
          <w:rStyle w:val="a4"/>
        </w:rPr>
        <w:t>безпечні умови освітньої діяльності; дотримання державних стандартів освіти;</w:t>
      </w:r>
    </w:p>
    <w:p w:rsidR="00C22BD3" w:rsidRDefault="00C22BD3" w:rsidP="00C22BD3">
      <w:pPr>
        <w:pStyle w:val="1"/>
        <w:shd w:val="clear" w:color="auto" w:fill="auto"/>
        <w:spacing w:before="0" w:after="296"/>
        <w:ind w:left="40" w:right="360"/>
        <w:jc w:val="left"/>
      </w:pPr>
      <w:r>
        <w:rPr>
          <w:rStyle w:val="a4"/>
        </w:rPr>
        <w:t>дотримання договірних зобов'язань з іншими суб'єктами освітньої діяльності; дотримання фінансової дисципліни.</w:t>
      </w:r>
    </w:p>
    <w:p w:rsidR="00C22BD3" w:rsidRDefault="00C22BD3" w:rsidP="00C22BD3">
      <w:pPr>
        <w:pStyle w:val="1"/>
        <w:numPr>
          <w:ilvl w:val="0"/>
          <w:numId w:val="2"/>
        </w:numPr>
        <w:shd w:val="clear" w:color="auto" w:fill="auto"/>
        <w:spacing w:before="0" w:after="300" w:line="322" w:lineRule="exact"/>
        <w:ind w:left="40" w:right="40"/>
      </w:pPr>
      <w:r>
        <w:rPr>
          <w:rStyle w:val="a4"/>
        </w:rPr>
        <w:t xml:space="preserve"> У навчальному закладі визначена українська мова навчання і запроваджено філологічний та математичний профілі навчання.</w:t>
      </w:r>
    </w:p>
    <w:p w:rsidR="00C22BD3" w:rsidRDefault="00C22BD3" w:rsidP="00C22BD3">
      <w:pPr>
        <w:pStyle w:val="1"/>
        <w:numPr>
          <w:ilvl w:val="0"/>
          <w:numId w:val="2"/>
        </w:numPr>
        <w:shd w:val="clear" w:color="auto" w:fill="auto"/>
        <w:spacing w:before="0" w:line="322" w:lineRule="exact"/>
        <w:ind w:left="40"/>
      </w:pPr>
      <w:r>
        <w:rPr>
          <w:rStyle w:val="a4"/>
        </w:rPr>
        <w:t xml:space="preserve"> Навчальний заклад має право:</w:t>
      </w:r>
    </w:p>
    <w:p w:rsidR="00C22BD3" w:rsidRDefault="00C22BD3" w:rsidP="00C22BD3">
      <w:pPr>
        <w:pStyle w:val="1"/>
        <w:shd w:val="clear" w:color="auto" w:fill="auto"/>
        <w:spacing w:before="0" w:line="322" w:lineRule="exact"/>
        <w:ind w:left="40"/>
      </w:pPr>
      <w:r>
        <w:rPr>
          <w:rStyle w:val="a4"/>
        </w:rPr>
        <w:t>проходити в установленому порядку державну атестацію;</w:t>
      </w:r>
    </w:p>
    <w:p w:rsidR="00C22BD3" w:rsidRDefault="00C22BD3" w:rsidP="00C22BD3">
      <w:pPr>
        <w:pStyle w:val="1"/>
        <w:shd w:val="clear" w:color="auto" w:fill="auto"/>
        <w:spacing w:before="0" w:line="322" w:lineRule="exact"/>
        <w:ind w:left="40"/>
      </w:pPr>
      <w:r>
        <w:rPr>
          <w:rStyle w:val="a4"/>
        </w:rPr>
        <w:t>визначати форми, методи і засоби організації навчально-виховного процесу за</w:t>
      </w:r>
    </w:p>
    <w:p w:rsidR="00C22BD3" w:rsidRDefault="00C22BD3" w:rsidP="00C22BD3">
      <w:pPr>
        <w:pStyle w:val="1"/>
        <w:shd w:val="clear" w:color="auto" w:fill="auto"/>
        <w:spacing w:before="0" w:line="322" w:lineRule="exact"/>
        <w:ind w:left="40"/>
      </w:pPr>
      <w:r>
        <w:rPr>
          <w:rStyle w:val="a4"/>
        </w:rPr>
        <w:t>погодженням із відділом освіти;</w:t>
      </w:r>
    </w:p>
    <w:p w:rsidR="00C22BD3" w:rsidRDefault="00C22BD3" w:rsidP="00C22BD3">
      <w:pPr>
        <w:pStyle w:val="1"/>
        <w:shd w:val="clear" w:color="auto" w:fill="auto"/>
        <w:spacing w:before="0" w:line="322" w:lineRule="exact"/>
        <w:ind w:left="40" w:right="40"/>
        <w:jc w:val="left"/>
      </w:pPr>
      <w:r>
        <w:rPr>
          <w:rStyle w:val="a4"/>
        </w:rPr>
        <w:t>визначати варіативну частину робочого навчального плану; в установленому порядку розробляти і впроваджувати експериментальні та індивідуальні робочі навчальні плани;</w:t>
      </w:r>
    </w:p>
    <w:p w:rsidR="00C22BD3" w:rsidRDefault="00C22BD3" w:rsidP="00C22BD3">
      <w:pPr>
        <w:pStyle w:val="1"/>
        <w:shd w:val="clear" w:color="auto" w:fill="auto"/>
        <w:spacing w:before="0" w:line="322" w:lineRule="exact"/>
        <w:ind w:left="40" w:right="40"/>
      </w:pPr>
      <w:r>
        <w:rPr>
          <w:rStyle w:val="a4"/>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C22BD3" w:rsidRDefault="00C22BD3" w:rsidP="00C22BD3">
      <w:pPr>
        <w:pStyle w:val="1"/>
        <w:shd w:val="clear" w:color="auto" w:fill="auto"/>
        <w:spacing w:before="0" w:line="322" w:lineRule="exact"/>
        <w:ind w:left="40" w:right="40"/>
      </w:pPr>
      <w:r>
        <w:rPr>
          <w:rStyle w:val="a4"/>
        </w:rPr>
        <w:t>використовувати різні форми морального і матеріального заохочення до учасників навчально-виховного процесу;</w:t>
      </w:r>
    </w:p>
    <w:p w:rsidR="00C22BD3" w:rsidRDefault="00C22BD3" w:rsidP="00C22BD3">
      <w:pPr>
        <w:pStyle w:val="1"/>
        <w:shd w:val="clear" w:color="auto" w:fill="auto"/>
        <w:spacing w:before="0" w:line="326" w:lineRule="exact"/>
        <w:ind w:left="40" w:right="40"/>
      </w:pPr>
      <w:r>
        <w:rPr>
          <w:rStyle w:val="a4"/>
        </w:rPr>
        <w:t>бути власником і розпорядником рухомого і нерухомого майна згідно з законодавством України та власним статутом;</w:t>
      </w:r>
    </w:p>
    <w:p w:rsidR="00C22BD3" w:rsidRDefault="00C22BD3" w:rsidP="00C22BD3">
      <w:pPr>
        <w:pStyle w:val="1"/>
        <w:shd w:val="clear" w:color="auto" w:fill="auto"/>
        <w:spacing w:before="0" w:line="326" w:lineRule="exact"/>
        <w:ind w:left="40" w:right="40"/>
      </w:pPr>
      <w:r>
        <w:rPr>
          <w:rStyle w:val="a4"/>
        </w:rPr>
        <w:t>отримувати кошти і матеріальні цінності від органів виконавчої влади, юридичних і фізичних осіб;</w:t>
      </w:r>
    </w:p>
    <w:p w:rsidR="00C22BD3" w:rsidRDefault="00C22BD3" w:rsidP="00C22BD3">
      <w:pPr>
        <w:pStyle w:val="1"/>
        <w:shd w:val="clear" w:color="auto" w:fill="auto"/>
        <w:spacing w:before="0" w:after="300" w:line="326" w:lineRule="exact"/>
        <w:ind w:left="40" w:right="40"/>
      </w:pPr>
      <w:r>
        <w:rPr>
          <w:rStyle w:val="a4"/>
        </w:rPr>
        <w:t>залишати у своєму розпорядженні і використовувати власні надходження у порядку визначеному законодавством України;</w:t>
      </w:r>
    </w:p>
    <w:p w:rsidR="00C22BD3" w:rsidRDefault="00C22BD3" w:rsidP="00C22BD3">
      <w:pPr>
        <w:pStyle w:val="1"/>
        <w:shd w:val="clear" w:color="auto" w:fill="auto"/>
        <w:spacing w:before="0" w:line="322" w:lineRule="exact"/>
        <w:ind w:left="60" w:right="80"/>
        <w:jc w:val="left"/>
        <w:rPr>
          <w:rStyle w:val="a4"/>
        </w:rPr>
      </w:pPr>
      <w:r>
        <w:rPr>
          <w:rStyle w:val="a4"/>
        </w:rPr>
        <w:t>1.12 . У навчальному закладі створюються та функціонують: методичне об’єднання учителів 1-4 класів, методичне обєднання класних керівників, психолого-педагогічний семінар.</w:t>
      </w:r>
    </w:p>
    <w:p w:rsidR="00C22BD3" w:rsidRDefault="00C22BD3" w:rsidP="00C22BD3">
      <w:pPr>
        <w:pStyle w:val="1"/>
        <w:numPr>
          <w:ilvl w:val="1"/>
          <w:numId w:val="4"/>
        </w:numPr>
        <w:shd w:val="clear" w:color="auto" w:fill="auto"/>
        <w:spacing w:before="0" w:after="296" w:line="322" w:lineRule="exact"/>
        <w:ind w:right="40"/>
      </w:pPr>
      <w:r>
        <w:rPr>
          <w:rStyle w:val="a4"/>
        </w:rPr>
        <w:t>Медичне обслуговування учнів та відповідні умови для його організації забезпечуються відділом освіти і здійснюються Центральною районною лікарнею   ім. С.Бобринської та її структурними підрозділами.</w:t>
      </w:r>
    </w:p>
    <w:p w:rsidR="00C22BD3" w:rsidRDefault="00C22BD3" w:rsidP="00C22BD3">
      <w:pPr>
        <w:pStyle w:val="1"/>
        <w:shd w:val="clear" w:color="auto" w:fill="auto"/>
        <w:tabs>
          <w:tab w:val="left" w:leader="underscore" w:pos="9698"/>
        </w:tabs>
        <w:spacing w:before="0" w:after="329" w:line="326" w:lineRule="exact"/>
        <w:ind w:left="40" w:right="40"/>
      </w:pPr>
      <w:r>
        <w:rPr>
          <w:noProof/>
          <w:lang w:eastAsia="ru-RU"/>
        </w:rPr>
        <w:pict>
          <v:shapetype id="_x0000_t32" coordsize="21600,21600" o:spt="32" o:oned="t" path="m,l21600,21600e" filled="f">
            <v:path arrowok="t" fillok="f" o:connecttype="none"/>
            <o:lock v:ext="edit" shapetype="t"/>
          </v:shapetype>
          <v:shape id="_x0000_s2050" type="#_x0000_t32" style="position:absolute;left:0;text-align:left;margin-left:-10.85pt;margin-top:41.45pt;width:494.25pt;height:0;z-index:251658240" o:connectortype="straight" strokeweight="1.5pt"/>
        </w:pict>
      </w:r>
      <w:r>
        <w:rPr>
          <w:rStyle w:val="a4"/>
        </w:rPr>
        <w:t>1.14. Взаємовідносини навчального закладу з юридичними і фізичними особами визначаються угодами, що укладені між ними.</w:t>
      </w:r>
    </w:p>
    <w:p w:rsidR="00C22BD3" w:rsidRDefault="00C22BD3" w:rsidP="00C22BD3">
      <w:pPr>
        <w:pStyle w:val="11"/>
        <w:keepNext/>
        <w:keepLines/>
        <w:numPr>
          <w:ilvl w:val="0"/>
          <w:numId w:val="3"/>
        </w:numPr>
        <w:shd w:val="clear" w:color="auto" w:fill="auto"/>
        <w:tabs>
          <w:tab w:val="left" w:pos="509"/>
        </w:tabs>
        <w:spacing w:before="0"/>
        <w:ind w:left="40"/>
      </w:pPr>
      <w:bookmarkStart w:id="1" w:name="bookmark1"/>
      <w:r>
        <w:t>Організація навчально-виховного процесу</w:t>
      </w:r>
      <w:bookmarkEnd w:id="1"/>
    </w:p>
    <w:p w:rsidR="00C22BD3" w:rsidRDefault="00C22BD3" w:rsidP="00C22BD3">
      <w:pPr>
        <w:pStyle w:val="1"/>
        <w:shd w:val="clear" w:color="auto" w:fill="auto"/>
        <w:spacing w:before="0" w:line="322" w:lineRule="exact"/>
        <w:ind w:left="60" w:right="80"/>
        <w:jc w:val="left"/>
        <w:rPr>
          <w:rStyle w:val="a4"/>
        </w:rPr>
      </w:pPr>
      <w:r>
        <w:rPr>
          <w:rStyle w:val="a4"/>
        </w:rPr>
        <w:t>2.1. Навчальний заклад планує свою роботу самостійно відповідно до Програми розвитку школи, перспективного, річного, місячного планів.</w:t>
      </w:r>
    </w:p>
    <w:p w:rsidR="00C22BD3" w:rsidRDefault="00C22BD3" w:rsidP="00C22BD3">
      <w:pPr>
        <w:pStyle w:val="1"/>
        <w:shd w:val="clear" w:color="auto" w:fill="auto"/>
        <w:spacing w:before="0" w:line="322" w:lineRule="exact"/>
        <w:ind w:left="60" w:right="80"/>
        <w:jc w:val="left"/>
        <w:rPr>
          <w:rStyle w:val="a4"/>
        </w:rPr>
      </w:pPr>
    </w:p>
    <w:p w:rsidR="00C22BD3" w:rsidRDefault="00C22BD3" w:rsidP="00C22BD3">
      <w:pPr>
        <w:pStyle w:val="1"/>
        <w:shd w:val="clear" w:color="auto" w:fill="auto"/>
        <w:spacing w:before="0" w:line="322" w:lineRule="exact"/>
        <w:ind w:left="60" w:right="80"/>
        <w:jc w:val="left"/>
        <w:rPr>
          <w:rStyle w:val="a4"/>
        </w:rPr>
      </w:pPr>
    </w:p>
    <w:p w:rsidR="00C22BD3" w:rsidRDefault="00C22BD3" w:rsidP="00C22BD3">
      <w:pPr>
        <w:pStyle w:val="1"/>
        <w:shd w:val="clear" w:color="auto" w:fill="auto"/>
        <w:spacing w:before="0" w:line="322" w:lineRule="exact"/>
        <w:ind w:left="60" w:right="80"/>
        <w:jc w:val="left"/>
        <w:rPr>
          <w:rStyle w:val="a4"/>
        </w:rPr>
      </w:pPr>
    </w:p>
    <w:p w:rsidR="00C22BD3" w:rsidRDefault="00C22BD3" w:rsidP="00C22BD3">
      <w:pPr>
        <w:pStyle w:val="1"/>
        <w:shd w:val="clear" w:color="auto" w:fill="auto"/>
        <w:spacing w:before="0" w:line="370" w:lineRule="exact"/>
        <w:ind w:left="60" w:right="60"/>
      </w:pPr>
      <w:r>
        <w:lastRenderedPageBreak/>
        <w:t>В планах роботи відображаються найголовніші питання роботи навчального закладу, визначаються перспективи його розвитку.</w:t>
      </w:r>
    </w:p>
    <w:p w:rsidR="00C22BD3" w:rsidRDefault="00C22BD3" w:rsidP="00C22BD3">
      <w:pPr>
        <w:pStyle w:val="1"/>
        <w:shd w:val="clear" w:color="auto" w:fill="auto"/>
        <w:spacing w:before="0" w:line="370" w:lineRule="exact"/>
        <w:ind w:left="60"/>
      </w:pPr>
      <w:r>
        <w:t>Плани роботи затверджуються педагогічною радою навчального закладу.</w:t>
      </w:r>
    </w:p>
    <w:p w:rsidR="00C22BD3" w:rsidRDefault="00C22BD3" w:rsidP="00C22BD3">
      <w:pPr>
        <w:pStyle w:val="1"/>
        <w:numPr>
          <w:ilvl w:val="0"/>
          <w:numId w:val="5"/>
        </w:numPr>
        <w:shd w:val="clear" w:color="auto" w:fill="auto"/>
        <w:spacing w:before="0" w:line="370" w:lineRule="exact"/>
        <w:ind w:left="60" w:right="60"/>
      </w:pPr>
      <w:r>
        <w:t xml:space="preserve">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w:t>
      </w:r>
      <w:proofErr w:type="gramStart"/>
      <w:r>
        <w:t>проф</w:t>
      </w:r>
      <w:proofErr w:type="gramEnd"/>
      <w:r>
        <w:t>ілю навчання.</w:t>
      </w:r>
    </w:p>
    <w:p w:rsidR="00C22BD3" w:rsidRDefault="00C22BD3" w:rsidP="00C22BD3">
      <w:pPr>
        <w:pStyle w:val="1"/>
        <w:shd w:val="clear" w:color="auto" w:fill="auto"/>
        <w:spacing w:before="0" w:line="370" w:lineRule="exact"/>
        <w:ind w:left="60" w:right="60"/>
      </w:pPr>
      <w:r>
        <w:t>Робочий навчальний план навчального закладу затверджується відділом освіти.</w:t>
      </w:r>
    </w:p>
    <w:p w:rsidR="00C22BD3" w:rsidRDefault="00C22BD3" w:rsidP="00C22BD3">
      <w:pPr>
        <w:pStyle w:val="1"/>
        <w:shd w:val="clear" w:color="auto" w:fill="auto"/>
        <w:spacing w:before="0" w:line="370" w:lineRule="exact"/>
        <w:ind w:left="60" w:right="60"/>
      </w:pPr>
      <w:r>
        <w:t xml:space="preserve">У вигляді додатків до робочого навчального плану додаються розклад уроків (щоденний, тижневий) та режим роботи (щоденний, </w:t>
      </w:r>
      <w:proofErr w:type="gramStart"/>
      <w:r>
        <w:t>р</w:t>
      </w:r>
      <w:proofErr w:type="gramEnd"/>
      <w:r>
        <w:t>ічний).</w:t>
      </w:r>
    </w:p>
    <w:p w:rsidR="00C22BD3" w:rsidRPr="00C22BD3" w:rsidRDefault="00C22BD3" w:rsidP="00C22BD3">
      <w:pPr>
        <w:pStyle w:val="1"/>
        <w:numPr>
          <w:ilvl w:val="0"/>
          <w:numId w:val="5"/>
        </w:numPr>
        <w:shd w:val="clear" w:color="auto" w:fill="auto"/>
        <w:spacing w:before="0" w:line="370" w:lineRule="exact"/>
        <w:ind w:left="60" w:right="60"/>
      </w:pPr>
      <w:r w:rsidRPr="00C22BD3">
        <w:t>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C22BD3" w:rsidRDefault="00C22BD3" w:rsidP="00C22BD3">
      <w:pPr>
        <w:pStyle w:val="1"/>
        <w:numPr>
          <w:ilvl w:val="0"/>
          <w:numId w:val="5"/>
        </w:numPr>
        <w:shd w:val="clear" w:color="auto" w:fill="auto"/>
        <w:spacing w:before="0" w:line="370" w:lineRule="exact"/>
        <w:ind w:left="60" w:right="60"/>
      </w:pPr>
      <w:r>
        <w:t>Навчальний заклад здійснює навчально-виховний процес за груповою та індиві</w:t>
      </w:r>
      <w:proofErr w:type="gramStart"/>
      <w:r>
        <w:t>дуальною</w:t>
      </w:r>
      <w:proofErr w:type="gramEnd"/>
      <w:r>
        <w:t xml:space="preserve"> формами навчання.</w:t>
      </w:r>
    </w:p>
    <w:p w:rsidR="00C22BD3" w:rsidRDefault="00C22BD3" w:rsidP="00C22BD3">
      <w:pPr>
        <w:pStyle w:val="1"/>
        <w:numPr>
          <w:ilvl w:val="0"/>
          <w:numId w:val="5"/>
        </w:numPr>
        <w:shd w:val="clear" w:color="auto" w:fill="auto"/>
        <w:spacing w:before="0" w:line="370" w:lineRule="exact"/>
        <w:ind w:left="60" w:right="60"/>
      </w:pPr>
      <w:r>
        <w:t xml:space="preserve"> Зарахування учнів (вихованців) до навчального закладу здійснюється за наказом директора на </w:t>
      </w:r>
      <w:proofErr w:type="gramStart"/>
      <w:r>
        <w:t>п</w:t>
      </w:r>
      <w:proofErr w:type="gramEnd"/>
      <w:r>
        <w:t xml:space="preserve">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w:t>
      </w:r>
      <w:proofErr w:type="gramStart"/>
      <w:r>
        <w:t>першого класу).</w:t>
      </w:r>
      <w:proofErr w:type="gramEnd"/>
      <w:r>
        <w:t xml:space="preserve"> Зарахування учнів до спеціалізованих шкі</w:t>
      </w:r>
      <w:proofErr w:type="gramStart"/>
      <w:r>
        <w:t>л(</w:t>
      </w:r>
      <w:proofErr w:type="gramEnd"/>
      <w:r>
        <w:t>класів) з поглибленим вивченням окремих предметів здійснюється на конкурсній основі в порядку, встановленому МОН.</w:t>
      </w:r>
    </w:p>
    <w:p w:rsidR="00C22BD3" w:rsidRDefault="00C22BD3" w:rsidP="00C22BD3">
      <w:pPr>
        <w:pStyle w:val="1"/>
        <w:shd w:val="clear" w:color="auto" w:fill="auto"/>
        <w:spacing w:before="0" w:line="370" w:lineRule="exact"/>
        <w:ind w:left="60" w:right="60"/>
      </w:pPr>
      <w:proofErr w:type="gramStart"/>
      <w:r>
        <w:t>У</w:t>
      </w:r>
      <w:proofErr w:type="gramEnd"/>
      <w:r>
        <w:t xml:space="preserve"> разі потреби учень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 заяви від батьків або осіб, що їх замінюють та довідки, що </w:t>
      </w:r>
      <w:proofErr w:type="gramStart"/>
      <w:r>
        <w:t>п</w:t>
      </w:r>
      <w:proofErr w:type="gramEnd"/>
      <w:r>
        <w:t>ідтверджує факт зарахування дитини до іншого навчального закладу.</w:t>
      </w:r>
    </w:p>
    <w:p w:rsidR="00C22BD3" w:rsidRDefault="00C22BD3" w:rsidP="00C22BD3">
      <w:pPr>
        <w:pStyle w:val="1"/>
        <w:numPr>
          <w:ilvl w:val="0"/>
          <w:numId w:val="5"/>
        </w:numPr>
        <w:shd w:val="clear" w:color="auto" w:fill="auto"/>
        <w:spacing w:before="0" w:line="370" w:lineRule="exact"/>
        <w:ind w:left="60" w:right="60"/>
        <w:jc w:val="left"/>
      </w:pPr>
      <w:r>
        <w:t xml:space="preserve">У школі для учнів за бажанням їхніх батьків або </w:t>
      </w:r>
      <w:proofErr w:type="gramStart"/>
      <w:r>
        <w:t>осіб</w:t>
      </w:r>
      <w:proofErr w:type="gramEnd"/>
      <w:r>
        <w:t xml:space="preserve">,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 Зарахування до груп продовженого дня і відрахування дітей із них здійснюється наказом директора навчального закладу на </w:t>
      </w:r>
      <w:proofErr w:type="gramStart"/>
      <w:r>
        <w:t>п</w:t>
      </w:r>
      <w:proofErr w:type="gramEnd"/>
      <w:r>
        <w:t>ідставі заяви батьків (осіб, які їх замінюють).</w:t>
      </w:r>
    </w:p>
    <w:p w:rsidR="00C22BD3" w:rsidRDefault="00C22BD3" w:rsidP="00C22BD3">
      <w:pPr>
        <w:pStyle w:val="1"/>
        <w:shd w:val="clear" w:color="auto" w:fill="auto"/>
        <w:spacing w:before="0" w:line="370" w:lineRule="exact"/>
        <w:ind w:left="60" w:right="60"/>
      </w:pPr>
      <w:r>
        <w:t>Визначається такий режим роботи груп продовженого дня 12.30- 15.30.</w:t>
      </w:r>
    </w:p>
    <w:p w:rsidR="00C22BD3" w:rsidRDefault="00C22BD3" w:rsidP="00C22BD3">
      <w:pPr>
        <w:pStyle w:val="1"/>
        <w:shd w:val="clear" w:color="auto" w:fill="auto"/>
        <w:spacing w:before="0" w:line="370" w:lineRule="exact"/>
        <w:ind w:left="60" w:right="60"/>
      </w:pPr>
    </w:p>
    <w:p w:rsidR="00C22BD3" w:rsidRDefault="00C22BD3" w:rsidP="00C22BD3">
      <w:pPr>
        <w:pStyle w:val="1"/>
        <w:shd w:val="clear" w:color="auto" w:fill="auto"/>
        <w:spacing w:before="0" w:line="370" w:lineRule="exact"/>
        <w:ind w:left="60" w:right="60"/>
      </w:pPr>
    </w:p>
    <w:p w:rsidR="00C22BD3" w:rsidRDefault="00C22BD3" w:rsidP="00C22BD3">
      <w:pPr>
        <w:pStyle w:val="1"/>
        <w:shd w:val="clear" w:color="auto" w:fill="auto"/>
        <w:spacing w:before="0" w:line="370" w:lineRule="exact"/>
        <w:ind w:left="60" w:right="60"/>
      </w:pPr>
    </w:p>
    <w:p w:rsidR="00C22BD3" w:rsidRDefault="00C22BD3" w:rsidP="00C22BD3">
      <w:pPr>
        <w:pStyle w:val="1"/>
        <w:numPr>
          <w:ilvl w:val="0"/>
          <w:numId w:val="6"/>
        </w:numPr>
        <w:shd w:val="clear" w:color="auto" w:fill="auto"/>
        <w:spacing w:before="0" w:line="360" w:lineRule="exact"/>
        <w:ind w:left="60" w:right="60"/>
      </w:pPr>
      <w:r>
        <w:lastRenderedPageBreak/>
        <w:t>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w:t>
      </w:r>
    </w:p>
    <w:p w:rsidR="00C22BD3" w:rsidRDefault="00C22BD3" w:rsidP="00C22BD3">
      <w:pPr>
        <w:pStyle w:val="1"/>
        <w:shd w:val="clear" w:color="auto" w:fill="auto"/>
        <w:spacing w:before="0" w:line="365" w:lineRule="exact"/>
        <w:ind w:left="60" w:right="60"/>
      </w:pPr>
      <w:r>
        <w:t xml:space="preserve">Навчальні заняття розпочинаються 1 вересня у День знань і закінчуються не </w:t>
      </w:r>
      <w:proofErr w:type="gramStart"/>
      <w:r>
        <w:t>п</w:t>
      </w:r>
      <w:proofErr w:type="gramEnd"/>
      <w:r>
        <w:t>ізніше 1 липня наступного року.</w:t>
      </w:r>
    </w:p>
    <w:p w:rsidR="00C22BD3" w:rsidRDefault="00C22BD3" w:rsidP="00C22BD3">
      <w:pPr>
        <w:pStyle w:val="1"/>
        <w:shd w:val="clear" w:color="auto" w:fill="auto"/>
        <w:spacing w:before="0" w:line="365" w:lineRule="exact"/>
        <w:ind w:left="60" w:right="60"/>
      </w:pPr>
      <w:r>
        <w:t xml:space="preserve">Структура навчального року та режим роботи встановлюються закладом у </w:t>
      </w:r>
      <w:proofErr w:type="gramStart"/>
      <w:r>
        <w:t>межах</w:t>
      </w:r>
      <w:proofErr w:type="gramEnd"/>
      <w:r>
        <w:t xml:space="preserve"> часу, передбаченого робочим навчальним планом, за погодженням із відділом освіти.</w:t>
      </w:r>
    </w:p>
    <w:p w:rsidR="00C22BD3" w:rsidRDefault="00C22BD3" w:rsidP="00C22BD3">
      <w:pPr>
        <w:pStyle w:val="1"/>
        <w:shd w:val="clear" w:color="auto" w:fill="auto"/>
        <w:spacing w:before="0" w:line="370" w:lineRule="exact"/>
        <w:ind w:left="60" w:right="60"/>
      </w:pPr>
      <w:r>
        <w:t xml:space="preserve"> Загальна тривалість канікул протягом навчального року не </w:t>
      </w:r>
      <w:proofErr w:type="gramStart"/>
      <w:r>
        <w:t>повинна</w:t>
      </w:r>
      <w:proofErr w:type="gramEnd"/>
      <w:r>
        <w:t xml:space="preserve"> становити менш як ЗО календарних днів.</w:t>
      </w:r>
    </w:p>
    <w:p w:rsidR="00C22BD3" w:rsidRDefault="00C22BD3" w:rsidP="00C22BD3">
      <w:pPr>
        <w:pStyle w:val="1"/>
        <w:numPr>
          <w:ilvl w:val="0"/>
          <w:numId w:val="6"/>
        </w:numPr>
        <w:shd w:val="clear" w:color="auto" w:fill="auto"/>
        <w:spacing w:before="0" w:line="365" w:lineRule="exact"/>
        <w:ind w:left="60" w:right="60"/>
      </w:pPr>
      <w:r>
        <w:t xml:space="preserve">Відволікання учнів </w:t>
      </w:r>
      <w:proofErr w:type="gramStart"/>
      <w:r>
        <w:t>в</w:t>
      </w:r>
      <w:proofErr w:type="gramEnd"/>
      <w:r>
        <w:t>ід навчальних занять на інші види діяльності забороняється (крім випадків, передбачених законодавством України).</w:t>
      </w:r>
    </w:p>
    <w:p w:rsidR="00C22BD3" w:rsidRDefault="00C22BD3" w:rsidP="00C22BD3">
      <w:pPr>
        <w:pStyle w:val="1"/>
        <w:numPr>
          <w:ilvl w:val="0"/>
          <w:numId w:val="6"/>
        </w:numPr>
        <w:shd w:val="clear" w:color="auto" w:fill="auto"/>
        <w:spacing w:before="0" w:line="365" w:lineRule="exact"/>
        <w:ind w:left="60" w:right="60"/>
      </w:pPr>
      <w:r>
        <w:t xml:space="preserve"> </w:t>
      </w:r>
      <w:proofErr w:type="gramStart"/>
      <w:r>
        <w:t>Тривалість уроків у навчальному закладі становить: у перших класах - 35 хвилин, у других - четвертих класах - 40 хвилин, у п'ятих - одинадцятих - 45 хвилин.</w:t>
      </w:r>
      <w:proofErr w:type="gramEnd"/>
      <w:r>
        <w:t xml:space="preserve"> Зміна тривалості уроків </w:t>
      </w:r>
      <w:proofErr w:type="gramStart"/>
      <w:r>
        <w:t>допускається</w:t>
      </w:r>
      <w:proofErr w:type="gramEnd"/>
      <w:r>
        <w:t xml:space="preserve"> за погодженням з відділом освіти та районною державної санітарно-епідеміологічною службою.</w:t>
      </w:r>
    </w:p>
    <w:p w:rsidR="00C22BD3" w:rsidRDefault="00C22BD3" w:rsidP="00C22BD3">
      <w:pPr>
        <w:pStyle w:val="1"/>
        <w:numPr>
          <w:ilvl w:val="0"/>
          <w:numId w:val="6"/>
        </w:numPr>
        <w:shd w:val="clear" w:color="auto" w:fill="auto"/>
        <w:spacing w:before="0" w:line="365" w:lineRule="exact"/>
        <w:ind w:left="60" w:right="60"/>
      </w:pPr>
      <w: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 гі</w:t>
      </w:r>
      <w:proofErr w:type="gramStart"/>
      <w:r>
        <w:t>г</w:t>
      </w:r>
      <w:proofErr w:type="gramEnd"/>
      <w:r>
        <w:t>ієнічних та педагогічних вимог, затверджується директором.</w:t>
      </w:r>
    </w:p>
    <w:p w:rsidR="00C22BD3" w:rsidRDefault="00C22BD3" w:rsidP="00C22BD3">
      <w:pPr>
        <w:pStyle w:val="1"/>
        <w:shd w:val="clear" w:color="auto" w:fill="auto"/>
        <w:spacing w:before="0" w:line="370" w:lineRule="exact"/>
        <w:ind w:left="60" w:right="60"/>
      </w:pPr>
      <w:r>
        <w:t>Тижневий режим роботи навчального закладу затверджується у розкладі навчальних занять.</w:t>
      </w:r>
    </w:p>
    <w:p w:rsidR="00C22BD3" w:rsidRPr="00C22BD3" w:rsidRDefault="00C22BD3" w:rsidP="00C22BD3">
      <w:pPr>
        <w:pStyle w:val="1"/>
        <w:shd w:val="clear" w:color="auto" w:fill="auto"/>
        <w:spacing w:before="0" w:line="365" w:lineRule="exact"/>
        <w:ind w:left="60" w:right="60"/>
      </w:pPr>
      <w:r w:rsidRPr="00C22BD3">
        <w:t>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C22BD3" w:rsidRDefault="00C22BD3" w:rsidP="00C22BD3">
      <w:pPr>
        <w:pStyle w:val="1"/>
        <w:numPr>
          <w:ilvl w:val="0"/>
          <w:numId w:val="6"/>
        </w:numPr>
        <w:shd w:val="clear" w:color="auto" w:fill="auto"/>
        <w:spacing w:before="0" w:line="365" w:lineRule="exact"/>
        <w:ind w:left="60" w:right="60"/>
      </w:pPr>
      <w:r w:rsidRPr="00C22BD3">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w:t>
      </w:r>
      <w:r>
        <w:t>Домашні завдання учням 1 класів не задаються.</w:t>
      </w:r>
    </w:p>
    <w:p w:rsidR="00C22BD3" w:rsidRDefault="00C22BD3" w:rsidP="00C22BD3">
      <w:pPr>
        <w:pStyle w:val="1"/>
        <w:numPr>
          <w:ilvl w:val="0"/>
          <w:numId w:val="6"/>
        </w:numPr>
        <w:shd w:val="clear" w:color="auto" w:fill="auto"/>
        <w:spacing w:before="0" w:line="365" w:lineRule="exact"/>
        <w:ind w:left="60" w:right="60"/>
      </w:pPr>
      <w:r>
        <w:t xml:space="preserve"> У навчальному закладі визначення </w:t>
      </w:r>
      <w:proofErr w:type="gramStart"/>
      <w:r>
        <w:t>р</w:t>
      </w:r>
      <w:proofErr w:type="gramEnd"/>
      <w:r>
        <w:t>івня досягнень учнів у навчанні здійснюється відповідно до критеріїв оцінювання досягнень у навчанні учнів, ведеться тематичний облік знань.</w:t>
      </w:r>
    </w:p>
    <w:p w:rsidR="00C22BD3" w:rsidRDefault="00C22BD3" w:rsidP="00C22BD3">
      <w:pPr>
        <w:pStyle w:val="1"/>
        <w:shd w:val="clear" w:color="auto" w:fill="auto"/>
        <w:spacing w:before="0" w:line="365" w:lineRule="exact"/>
        <w:ind w:left="60" w:right="60"/>
      </w:pPr>
      <w:r>
        <w:t xml:space="preserve">У першому класі дається словесна характеристика знань учнів у навчанні, у другому - за </w:t>
      </w:r>
      <w:proofErr w:type="gramStart"/>
      <w:r>
        <w:t>р</w:t>
      </w:r>
      <w:proofErr w:type="gramEnd"/>
      <w:r>
        <w:t>ішенням педагогічної ради навчального закладу.</w:t>
      </w:r>
    </w:p>
    <w:p w:rsidR="00C22BD3" w:rsidRDefault="00C22BD3" w:rsidP="00C22BD3">
      <w:pPr>
        <w:pStyle w:val="1"/>
        <w:numPr>
          <w:ilvl w:val="0"/>
          <w:numId w:val="6"/>
        </w:numPr>
        <w:shd w:val="clear" w:color="auto" w:fill="auto"/>
        <w:spacing w:before="0" w:line="365" w:lineRule="exact"/>
        <w:ind w:left="60" w:right="60"/>
      </w:pPr>
      <w:r>
        <w:t xml:space="preserve"> У документі про освіту (табелі успішності, </w:t>
      </w:r>
      <w:proofErr w:type="gramStart"/>
      <w:r>
        <w:t>св</w:t>
      </w:r>
      <w:proofErr w:type="gramEnd"/>
      <w:r>
        <w:t>ідоцтві, атестаті) відображаються досягнення учнів у навчанні за семестри, навчальний рік та державну підсумкову атестацію.</w:t>
      </w:r>
    </w:p>
    <w:p w:rsidR="00C22BD3" w:rsidRDefault="00C22BD3" w:rsidP="00C22BD3">
      <w:pPr>
        <w:pStyle w:val="1"/>
        <w:numPr>
          <w:ilvl w:val="0"/>
          <w:numId w:val="6"/>
        </w:numPr>
        <w:shd w:val="clear" w:color="auto" w:fill="auto"/>
        <w:spacing w:before="0" w:line="365" w:lineRule="exact"/>
        <w:ind w:left="60" w:right="60"/>
      </w:pPr>
      <w:r>
        <w:t xml:space="preserve">Результати семестрового, </w:t>
      </w:r>
      <w:proofErr w:type="gramStart"/>
      <w:r>
        <w:t>р</w:t>
      </w:r>
      <w:proofErr w:type="gramEnd"/>
      <w:r>
        <w:t>ічного, підсумкового оцінювання доводяться до відома учнів класним керівником (головою атестаційної комісії).</w:t>
      </w:r>
    </w:p>
    <w:p w:rsidR="00C22BD3" w:rsidRDefault="00C22BD3" w:rsidP="00C22BD3">
      <w:pPr>
        <w:pStyle w:val="1"/>
        <w:shd w:val="clear" w:color="auto" w:fill="auto"/>
        <w:spacing w:before="0" w:line="370" w:lineRule="exact"/>
        <w:ind w:left="60" w:right="60"/>
      </w:pPr>
    </w:p>
    <w:p w:rsidR="00C22BD3" w:rsidRDefault="00C22BD3" w:rsidP="00C22BD3">
      <w:pPr>
        <w:pStyle w:val="1"/>
        <w:shd w:val="clear" w:color="auto" w:fill="auto"/>
        <w:spacing w:before="0" w:line="370" w:lineRule="exact"/>
        <w:ind w:left="60" w:right="60"/>
      </w:pPr>
    </w:p>
    <w:p w:rsidR="00C22BD3" w:rsidRDefault="00C22BD3" w:rsidP="00C22BD3">
      <w:pPr>
        <w:pStyle w:val="1"/>
        <w:shd w:val="clear" w:color="auto" w:fill="auto"/>
        <w:spacing w:before="0" w:line="370" w:lineRule="exact"/>
        <w:ind w:left="60" w:right="60"/>
      </w:pPr>
    </w:p>
    <w:p w:rsidR="00C22BD3" w:rsidRDefault="00C22BD3" w:rsidP="00C22BD3">
      <w:pPr>
        <w:pStyle w:val="1"/>
        <w:numPr>
          <w:ilvl w:val="0"/>
          <w:numId w:val="7"/>
        </w:numPr>
        <w:shd w:val="clear" w:color="auto" w:fill="auto"/>
        <w:spacing w:before="0" w:line="370" w:lineRule="exact"/>
        <w:ind w:left="60" w:right="60"/>
      </w:pPr>
      <w:r>
        <w:lastRenderedPageBreak/>
        <w:t>Порядок переведення і випуск учнів навчального закладу здійснюється у порядку, встановленому МОН.</w:t>
      </w:r>
    </w:p>
    <w:p w:rsidR="00C22BD3" w:rsidRDefault="00C22BD3" w:rsidP="00C22BD3">
      <w:pPr>
        <w:pStyle w:val="1"/>
        <w:numPr>
          <w:ilvl w:val="0"/>
          <w:numId w:val="7"/>
        </w:numPr>
        <w:shd w:val="clear" w:color="auto" w:fill="auto"/>
        <w:spacing w:before="0" w:line="370" w:lineRule="exact"/>
        <w:ind w:left="60" w:right="60"/>
      </w:pPr>
      <w:r>
        <w:t xml:space="preserve"> Навчання у випускних 4,9,11 класах завершується проведенням державної </w:t>
      </w:r>
      <w:proofErr w:type="gramStart"/>
      <w:r>
        <w:t>п</w:t>
      </w:r>
      <w:proofErr w:type="gramEnd"/>
      <w:r>
        <w:t xml:space="preserve">ідсумкової атестації. Зміст, форма, порядок державної підсумкової атестації визначаються МОН. В окремих випадках учні за станом здоров’я або з інших поважних причин можуть бути звільнені від державної </w:t>
      </w:r>
      <w:proofErr w:type="gramStart"/>
      <w:r>
        <w:t>п</w:t>
      </w:r>
      <w:proofErr w:type="gramEnd"/>
      <w:r>
        <w:t>ідсумкової атестації у порядку, що встановлюється МОН та МОЗ.</w:t>
      </w:r>
    </w:p>
    <w:p w:rsidR="00C22BD3" w:rsidRDefault="00C22BD3" w:rsidP="00C22BD3">
      <w:pPr>
        <w:pStyle w:val="1"/>
        <w:shd w:val="clear" w:color="auto" w:fill="auto"/>
        <w:spacing w:before="0" w:line="370" w:lineRule="exact"/>
        <w:ind w:left="60" w:right="60"/>
      </w:pPr>
      <w:r>
        <w:t xml:space="preserve">2.18.  Учням, які закінчили певний ступень навчального закладу, </w:t>
      </w:r>
      <w:proofErr w:type="gramStart"/>
      <w:r>
        <w:t>видається</w:t>
      </w:r>
      <w:proofErr w:type="gramEnd"/>
    </w:p>
    <w:p w:rsidR="00C22BD3" w:rsidRDefault="00C22BD3" w:rsidP="00C22BD3">
      <w:pPr>
        <w:pStyle w:val="1"/>
        <w:shd w:val="clear" w:color="auto" w:fill="auto"/>
        <w:spacing w:before="0" w:line="370" w:lineRule="exact"/>
        <w:ind w:left="60" w:right="60"/>
      </w:pPr>
      <w:r>
        <w:t>відповідний документ про освіту:</w:t>
      </w:r>
    </w:p>
    <w:p w:rsidR="00C22BD3" w:rsidRDefault="00C22BD3" w:rsidP="00C22BD3">
      <w:pPr>
        <w:pStyle w:val="1"/>
        <w:shd w:val="clear" w:color="auto" w:fill="auto"/>
        <w:spacing w:before="0" w:line="370" w:lineRule="exact"/>
        <w:ind w:left="60"/>
      </w:pPr>
      <w:r>
        <w:t>по закінченні початкової школи - табель успішності;</w:t>
      </w:r>
    </w:p>
    <w:p w:rsidR="00C22BD3" w:rsidRDefault="00C22BD3" w:rsidP="00C22BD3">
      <w:pPr>
        <w:pStyle w:val="1"/>
        <w:shd w:val="clear" w:color="auto" w:fill="auto"/>
        <w:spacing w:before="0" w:line="370" w:lineRule="exact"/>
        <w:ind w:left="60" w:right="60"/>
        <w:jc w:val="left"/>
      </w:pPr>
      <w:r>
        <w:t xml:space="preserve">по закінченні основної школи - </w:t>
      </w:r>
      <w:proofErr w:type="gramStart"/>
      <w:r>
        <w:t>св</w:t>
      </w:r>
      <w:proofErr w:type="gramEnd"/>
      <w:r>
        <w:t>ідоцтво про базову загальну середню освіту; по закінченні навчального закладу - атестат про повну загальну середню освіту.</w:t>
      </w:r>
    </w:p>
    <w:p w:rsidR="00C22BD3" w:rsidRDefault="00C22BD3" w:rsidP="00C22BD3">
      <w:pPr>
        <w:pStyle w:val="1"/>
        <w:shd w:val="clear" w:color="auto" w:fill="auto"/>
        <w:spacing w:before="0" w:line="370" w:lineRule="exact"/>
        <w:ind w:right="60"/>
      </w:pPr>
      <w:r>
        <w:t xml:space="preserve">2.19. </w:t>
      </w:r>
      <w:proofErr w:type="gramStart"/>
      <w:r>
        <w:t>За відмінні успіхи в навчанні учні 2-8-х, 10-х (11-х) класів можуть нагороджуватися похвальним листом "За високі досягнення у навчанні", а випускники закладів III ступеня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w:t>
      </w:r>
      <w:proofErr w:type="gramEnd"/>
      <w:r>
        <w:t xml:space="preserve"> За відмінні успіхи в навчанні випускникам закладу II ступеня видається </w:t>
      </w:r>
      <w:proofErr w:type="gramStart"/>
      <w:r>
        <w:t>св</w:t>
      </w:r>
      <w:proofErr w:type="gramEnd"/>
      <w:r>
        <w:t xml:space="preserve">ідоцтво про базову загальну середню освіту з відзнакою. Порядок нагородження учнів </w:t>
      </w:r>
      <w:proofErr w:type="gramStart"/>
      <w:r>
        <w:t>за</w:t>
      </w:r>
      <w:proofErr w:type="gramEnd"/>
      <w:r>
        <w:t xml:space="preserve"> відмінні успіхи у навчанні встановлюється МОН.</w:t>
      </w:r>
    </w:p>
    <w:p w:rsidR="00C22BD3" w:rsidRPr="00C22BD3" w:rsidRDefault="00C22BD3" w:rsidP="00C22BD3">
      <w:pPr>
        <w:pStyle w:val="1"/>
        <w:numPr>
          <w:ilvl w:val="1"/>
          <w:numId w:val="8"/>
        </w:numPr>
        <w:shd w:val="clear" w:color="auto" w:fill="auto"/>
        <w:spacing w:before="0" w:line="370" w:lineRule="exact"/>
        <w:ind w:right="60"/>
        <w:rPr>
          <w:lang w:val="ru-RU"/>
        </w:rPr>
      </w:pPr>
      <w:proofErr w:type="gramStart"/>
      <w:r>
        <w:t>Св</w:t>
      </w:r>
      <w:proofErr w:type="gramEnd"/>
      <w:r>
        <w:t>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w:t>
      </w:r>
    </w:p>
    <w:p w:rsidR="00C22BD3" w:rsidRDefault="00C22BD3" w:rsidP="00C22BD3">
      <w:pPr>
        <w:pStyle w:val="1"/>
        <w:shd w:val="clear" w:color="auto" w:fill="auto"/>
        <w:tabs>
          <w:tab w:val="right" w:pos="9677"/>
        </w:tabs>
        <w:spacing w:before="0" w:line="370" w:lineRule="exact"/>
        <w:ind w:right="60"/>
      </w:pPr>
      <w:r>
        <w:t>2.21.Контроль за</w:t>
      </w:r>
      <w:r>
        <w:tab/>
        <w:t>дотриманням порядку видачі випускникам свідоцтв, атестатів, золотих і срібних медалей, похвальних грамот та листів здійснюється відділом освіти.</w:t>
      </w:r>
    </w:p>
    <w:p w:rsidR="00C22BD3" w:rsidRDefault="00C22BD3" w:rsidP="00C22BD3">
      <w:pPr>
        <w:pStyle w:val="1"/>
        <w:shd w:val="clear" w:color="auto" w:fill="auto"/>
        <w:spacing w:before="0" w:line="370" w:lineRule="exact"/>
        <w:ind w:right="60"/>
      </w:pPr>
      <w:r>
        <w:t xml:space="preserve">2.22. Виховання учнів у закладі здійснюється </w:t>
      </w:r>
      <w:proofErr w:type="gramStart"/>
      <w:r>
        <w:t>п</w:t>
      </w:r>
      <w:proofErr w:type="gramEnd"/>
      <w:r>
        <w:t>ід час проведення уроків, в процесі позаурочної та позашкільної роботи.</w:t>
      </w:r>
    </w:p>
    <w:p w:rsidR="00C22BD3" w:rsidRDefault="00C22BD3" w:rsidP="00C22BD3">
      <w:pPr>
        <w:pStyle w:val="1"/>
        <w:shd w:val="clear" w:color="auto" w:fill="auto"/>
        <w:spacing w:before="0" w:line="370" w:lineRule="exact"/>
        <w:ind w:right="60"/>
      </w:pPr>
      <w:r>
        <w:t xml:space="preserve">2.23. </w:t>
      </w:r>
      <w:proofErr w:type="gramStart"/>
      <w:r>
        <w:t>Ц</w:t>
      </w:r>
      <w:proofErr w:type="gramEnd"/>
      <w:r>
        <w:t>ілі виховного процесу визначаються на основі принципів, закладених у Конституції та законах України, інших нормативно-правових актах.</w:t>
      </w:r>
    </w:p>
    <w:p w:rsidR="00C22BD3" w:rsidRDefault="00C22BD3" w:rsidP="00C22BD3">
      <w:pPr>
        <w:pStyle w:val="1"/>
        <w:shd w:val="clear" w:color="auto" w:fill="auto"/>
        <w:tabs>
          <w:tab w:val="right" w:pos="9677"/>
        </w:tabs>
        <w:spacing w:before="0" w:line="370" w:lineRule="exact"/>
        <w:ind w:right="60"/>
      </w:pPr>
      <w:r>
        <w:t>2.24. Забороняється</w:t>
      </w:r>
      <w:r>
        <w:tab/>
        <w:t xml:space="preserve">утворення та діяльність організаційних структур політичних партій, а також </w:t>
      </w:r>
      <w:proofErr w:type="gramStart"/>
      <w:r>
        <w:t>рел</w:t>
      </w:r>
      <w:proofErr w:type="gramEnd"/>
      <w:r>
        <w:t>ігійних організацій і воєнізованих формувань.</w:t>
      </w:r>
    </w:p>
    <w:p w:rsidR="00C22BD3" w:rsidRDefault="00C22BD3" w:rsidP="00C22BD3">
      <w:pPr>
        <w:pStyle w:val="1"/>
        <w:shd w:val="clear" w:color="auto" w:fill="auto"/>
        <w:spacing w:before="0" w:line="370" w:lineRule="exact"/>
        <w:ind w:right="60"/>
      </w:pPr>
      <w:r>
        <w:t xml:space="preserve">2.25. Примусове залучення учнів до вступу в будь-які об'єднання громадян, громадські, громадсько-політичні, </w:t>
      </w:r>
      <w:proofErr w:type="gramStart"/>
      <w:r>
        <w:t>рел</w:t>
      </w:r>
      <w:proofErr w:type="gramEnd"/>
      <w:r>
        <w:t>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C22BD3" w:rsidRDefault="00C22BD3" w:rsidP="00C22BD3">
      <w:pPr>
        <w:pStyle w:val="1"/>
        <w:shd w:val="clear" w:color="auto" w:fill="auto"/>
        <w:spacing w:before="0" w:line="370" w:lineRule="exact"/>
        <w:ind w:right="60"/>
        <w:jc w:val="left"/>
      </w:pPr>
      <w:r>
        <w:t xml:space="preserve">2.26. Дисципліна дотримується </w:t>
      </w:r>
      <w:proofErr w:type="gramStart"/>
      <w:r>
        <w:t>на</w:t>
      </w:r>
      <w:proofErr w:type="gramEnd"/>
      <w:r>
        <w:t xml:space="preserve"> </w:t>
      </w:r>
      <w:proofErr w:type="gramStart"/>
      <w:r>
        <w:t>основ</w:t>
      </w:r>
      <w:proofErr w:type="gramEnd"/>
      <w:r>
        <w:t>і взаємоповаги усіх учасників навчально-виховного процесу, дотримання правил внутрішнього розпорядку та статуту навчального закладу.</w:t>
      </w:r>
    </w:p>
    <w:p w:rsidR="00C22BD3" w:rsidRDefault="00C22BD3" w:rsidP="00C22BD3">
      <w:pPr>
        <w:pStyle w:val="1"/>
        <w:shd w:val="clear" w:color="auto" w:fill="auto"/>
        <w:spacing w:before="0" w:line="370" w:lineRule="exact"/>
        <w:ind w:left="60" w:right="1680"/>
        <w:jc w:val="left"/>
      </w:pPr>
      <w:r>
        <w:t xml:space="preserve">2.27.Застосування методів фізичного та </w:t>
      </w:r>
      <w:proofErr w:type="gramStart"/>
      <w:r>
        <w:t>псих</w:t>
      </w:r>
      <w:proofErr w:type="gramEnd"/>
      <w:r>
        <w:t>ічного насильства до учнів забороняється.</w:t>
      </w:r>
    </w:p>
    <w:p w:rsidR="00C22BD3" w:rsidRDefault="00C22BD3" w:rsidP="00C22BD3">
      <w:pPr>
        <w:pStyle w:val="1"/>
        <w:shd w:val="clear" w:color="auto" w:fill="auto"/>
        <w:spacing w:before="0" w:line="370" w:lineRule="exact"/>
        <w:ind w:left="720" w:right="60"/>
      </w:pPr>
    </w:p>
    <w:p w:rsidR="00C22BD3" w:rsidRDefault="00C22BD3" w:rsidP="00C22BD3">
      <w:pPr>
        <w:pStyle w:val="1"/>
        <w:shd w:val="clear" w:color="auto" w:fill="auto"/>
        <w:spacing w:before="0" w:line="370" w:lineRule="exact"/>
        <w:ind w:left="720" w:right="60"/>
      </w:pPr>
    </w:p>
    <w:p w:rsidR="00C22BD3" w:rsidRPr="00C22BD3" w:rsidRDefault="00C22BD3" w:rsidP="00C22BD3">
      <w:pPr>
        <w:pStyle w:val="21"/>
        <w:shd w:val="clear" w:color="auto" w:fill="auto"/>
        <w:spacing w:after="0" w:line="370" w:lineRule="exact"/>
        <w:ind w:left="40"/>
        <w:jc w:val="both"/>
        <w:rPr>
          <w:b w:val="0"/>
        </w:rPr>
      </w:pPr>
      <w:r w:rsidRPr="00C22BD3">
        <w:rPr>
          <w:rStyle w:val="22"/>
          <w:b/>
        </w:rPr>
        <w:lastRenderedPageBreak/>
        <w:t>III. У часники навчально-виховного процесу</w:t>
      </w:r>
    </w:p>
    <w:p w:rsidR="00C22BD3" w:rsidRDefault="00C22BD3" w:rsidP="00C22BD3">
      <w:pPr>
        <w:pStyle w:val="1"/>
        <w:numPr>
          <w:ilvl w:val="0"/>
          <w:numId w:val="9"/>
        </w:numPr>
        <w:shd w:val="clear" w:color="auto" w:fill="auto"/>
        <w:spacing w:before="0" w:line="370" w:lineRule="exact"/>
        <w:ind w:left="40" w:right="60"/>
      </w:pPr>
      <w:r>
        <w:t xml:space="preserve"> Учасниками навчально-виховного процесу в загальноосвітньому навчальному закладі</w:t>
      </w:r>
      <w:proofErr w:type="gramStart"/>
      <w:r>
        <w:t xml:space="preserve"> є:</w:t>
      </w:r>
      <w:proofErr w:type="gramEnd"/>
    </w:p>
    <w:p w:rsidR="00C22BD3" w:rsidRDefault="00C22BD3" w:rsidP="00C22BD3">
      <w:pPr>
        <w:pStyle w:val="1"/>
        <w:shd w:val="clear" w:color="auto" w:fill="auto"/>
        <w:spacing w:before="0" w:line="240" w:lineRule="auto"/>
        <w:ind w:left="40"/>
      </w:pPr>
      <w:r>
        <w:t>учні;</w:t>
      </w:r>
    </w:p>
    <w:p w:rsidR="00C22BD3" w:rsidRDefault="00C22BD3" w:rsidP="00C22BD3">
      <w:pPr>
        <w:pStyle w:val="1"/>
        <w:shd w:val="clear" w:color="auto" w:fill="auto"/>
        <w:spacing w:before="0" w:line="240" w:lineRule="auto"/>
        <w:ind w:left="40"/>
      </w:pPr>
      <w:r>
        <w:t>керівники;</w:t>
      </w:r>
    </w:p>
    <w:p w:rsidR="00C22BD3" w:rsidRDefault="00C22BD3" w:rsidP="00C22BD3">
      <w:pPr>
        <w:pStyle w:val="1"/>
        <w:shd w:val="clear" w:color="auto" w:fill="auto"/>
        <w:spacing w:before="0" w:line="240" w:lineRule="auto"/>
        <w:ind w:left="40" w:right="6780"/>
      </w:pPr>
      <w:r>
        <w:t xml:space="preserve">педагогічні працівники; психологи, </w:t>
      </w:r>
      <w:proofErr w:type="gramStart"/>
      <w:r>
        <w:t>б</w:t>
      </w:r>
      <w:proofErr w:type="gramEnd"/>
      <w:r>
        <w:t>ібліотекарі; інші спеціалісти;</w:t>
      </w:r>
    </w:p>
    <w:p w:rsidR="00C22BD3" w:rsidRDefault="00C22BD3" w:rsidP="00C22BD3">
      <w:pPr>
        <w:pStyle w:val="1"/>
        <w:shd w:val="clear" w:color="auto" w:fill="auto"/>
        <w:spacing w:before="0" w:line="240" w:lineRule="auto"/>
        <w:ind w:left="40"/>
      </w:pPr>
      <w:r>
        <w:t>батьки або особи, які їх замінюють.</w:t>
      </w:r>
    </w:p>
    <w:p w:rsidR="00C22BD3" w:rsidRDefault="00C22BD3" w:rsidP="00C22BD3">
      <w:pPr>
        <w:pStyle w:val="1"/>
        <w:numPr>
          <w:ilvl w:val="0"/>
          <w:numId w:val="9"/>
        </w:numPr>
        <w:shd w:val="clear" w:color="auto" w:fill="auto"/>
        <w:spacing w:before="0" w:line="370" w:lineRule="exact"/>
        <w:ind w:left="40" w:right="60"/>
      </w:pPr>
      <w:r>
        <w:t xml:space="preserve"> Права і обов'язки учнів</w:t>
      </w:r>
      <w:proofErr w:type="gramStart"/>
      <w:r>
        <w:t xml:space="preserve"> ,</w:t>
      </w:r>
      <w:proofErr w:type="gramEnd"/>
      <w:r>
        <w:t xml:space="preserve"> педагогічних та інших працівників визначаються чинним законодавством та цим статутом.</w:t>
      </w:r>
    </w:p>
    <w:p w:rsidR="00C22BD3" w:rsidRDefault="00C22BD3" w:rsidP="00C22BD3">
      <w:pPr>
        <w:pStyle w:val="1"/>
        <w:numPr>
          <w:ilvl w:val="0"/>
          <w:numId w:val="9"/>
        </w:numPr>
        <w:shd w:val="clear" w:color="auto" w:fill="auto"/>
        <w:spacing w:before="0" w:line="370" w:lineRule="exact"/>
        <w:ind w:left="40"/>
      </w:pPr>
      <w:r>
        <w:t xml:space="preserve"> Учні мають право:</w:t>
      </w:r>
    </w:p>
    <w:p w:rsidR="00C22BD3" w:rsidRDefault="00C22BD3" w:rsidP="00C22BD3">
      <w:pPr>
        <w:pStyle w:val="1"/>
        <w:shd w:val="clear" w:color="auto" w:fill="auto"/>
        <w:spacing w:before="0" w:line="370" w:lineRule="exact"/>
        <w:ind w:left="40" w:right="60"/>
      </w:pPr>
      <w:r>
        <w:t>на вибі</w:t>
      </w:r>
      <w:proofErr w:type="gramStart"/>
      <w:r>
        <w:t>р</w:t>
      </w:r>
      <w:proofErr w:type="gramEnd"/>
      <w:r>
        <w:t xml:space="preserve"> форми навчання, факультативів, спецкурсів, позашкільних та позакласних занять;</w:t>
      </w:r>
    </w:p>
    <w:p w:rsidR="00C22BD3" w:rsidRDefault="00C22BD3" w:rsidP="00C22BD3">
      <w:pPr>
        <w:pStyle w:val="1"/>
        <w:shd w:val="clear" w:color="auto" w:fill="auto"/>
        <w:spacing w:before="0" w:line="370" w:lineRule="exact"/>
        <w:ind w:left="40" w:right="60"/>
      </w:pPr>
      <w:r>
        <w:t xml:space="preserve">на користування навчально-виробничою, науковою, </w:t>
      </w:r>
      <w:proofErr w:type="gramStart"/>
      <w:r>
        <w:t>матер</w:t>
      </w:r>
      <w:proofErr w:type="gramEnd"/>
      <w:r>
        <w:t>іально-технічною, культурно-спортивною, корекційно-відновною та лікувально-оздоровчою базою навчального закладу;</w:t>
      </w:r>
    </w:p>
    <w:p w:rsidR="00C22BD3" w:rsidRDefault="00C22BD3" w:rsidP="00C22BD3">
      <w:pPr>
        <w:pStyle w:val="1"/>
        <w:shd w:val="clear" w:color="auto" w:fill="auto"/>
        <w:spacing w:before="0" w:line="370" w:lineRule="exact"/>
        <w:ind w:left="40" w:right="60"/>
      </w:pPr>
      <w:r>
        <w:t xml:space="preserve">на доступ до інформації з усіх галузей знань; брати участь у </w:t>
      </w:r>
      <w:proofErr w:type="gramStart"/>
      <w:r>
        <w:t>р</w:t>
      </w:r>
      <w:proofErr w:type="gramEnd"/>
      <w:r>
        <w:t>ізних видах науково-практичної діяльності, конференціях, олімпіадах, виставках, конкурсах</w:t>
      </w:r>
    </w:p>
    <w:p w:rsidR="00C22BD3" w:rsidRDefault="00C22BD3" w:rsidP="00C22BD3">
      <w:pPr>
        <w:pStyle w:val="1"/>
        <w:shd w:val="clear" w:color="auto" w:fill="auto"/>
        <w:spacing w:before="0" w:line="370" w:lineRule="exact"/>
        <w:ind w:left="40"/>
      </w:pPr>
      <w:r>
        <w:t>тошо;</w:t>
      </w:r>
    </w:p>
    <w:p w:rsidR="00C22BD3" w:rsidRDefault="00C22BD3" w:rsidP="00C22BD3">
      <w:pPr>
        <w:pStyle w:val="1"/>
        <w:shd w:val="clear" w:color="auto" w:fill="auto"/>
        <w:spacing w:before="0" w:line="370" w:lineRule="exact"/>
        <w:ind w:left="40"/>
      </w:pPr>
      <w:r>
        <w:t xml:space="preserve">брати участь </w:t>
      </w:r>
      <w:proofErr w:type="gramStart"/>
      <w:r>
        <w:t>у</w:t>
      </w:r>
      <w:proofErr w:type="gramEnd"/>
      <w:r>
        <w:t xml:space="preserve"> роботі органів громадського самоврядування навчального</w:t>
      </w:r>
    </w:p>
    <w:p w:rsidR="00C22BD3" w:rsidRDefault="00C22BD3" w:rsidP="00C22BD3">
      <w:pPr>
        <w:pStyle w:val="1"/>
        <w:shd w:val="clear" w:color="auto" w:fill="auto"/>
        <w:spacing w:before="0" w:line="370" w:lineRule="exact"/>
        <w:ind w:left="40"/>
      </w:pPr>
      <w:r>
        <w:t>закладу;</w:t>
      </w:r>
    </w:p>
    <w:p w:rsidR="00C22BD3" w:rsidRDefault="00C22BD3" w:rsidP="00C22BD3">
      <w:pPr>
        <w:pStyle w:val="1"/>
        <w:shd w:val="clear" w:color="auto" w:fill="auto"/>
        <w:spacing w:before="0" w:line="370" w:lineRule="exact"/>
        <w:ind w:left="40" w:right="60"/>
        <w:jc w:val="left"/>
      </w:pPr>
      <w:r>
        <w:t xml:space="preserve">брати участь в обговоренні і вносити власні пропозиції щодо організації навчально-виховного процесу, дозвілля учнів (вихованців); брати участь у добровільних самодіяльних об'єднаннях, творчих </w:t>
      </w:r>
      <w:proofErr w:type="gramStart"/>
      <w:r>
        <w:t>студ</w:t>
      </w:r>
      <w:proofErr w:type="gramEnd"/>
      <w:r>
        <w:t>іях, клубах, гуртках, групах за інтересами тощо;</w:t>
      </w:r>
    </w:p>
    <w:p w:rsidR="00C22BD3" w:rsidRDefault="00C22BD3" w:rsidP="00C22BD3">
      <w:pPr>
        <w:pStyle w:val="1"/>
        <w:shd w:val="clear" w:color="auto" w:fill="auto"/>
        <w:spacing w:before="0" w:line="370" w:lineRule="exact"/>
        <w:ind w:left="40" w:right="60"/>
        <w:jc w:val="left"/>
      </w:pPr>
      <w:r>
        <w:t xml:space="preserve">на захист від будь-яких форм експлуатації, психічного і фізичного насилля, що порушують права або принижують їх честь, </w:t>
      </w:r>
      <w:proofErr w:type="gramStart"/>
      <w:r>
        <w:t>г</w:t>
      </w:r>
      <w:proofErr w:type="gramEnd"/>
      <w:r>
        <w:t>ідність; на безпечні і нешкідливі умови навчання, виховання та праці;</w:t>
      </w:r>
    </w:p>
    <w:p w:rsidR="00C22BD3" w:rsidRDefault="00C22BD3" w:rsidP="00C22BD3">
      <w:pPr>
        <w:pStyle w:val="1"/>
        <w:shd w:val="clear" w:color="auto" w:fill="auto"/>
        <w:spacing w:before="0" w:line="370" w:lineRule="exact"/>
        <w:ind w:left="40"/>
      </w:pPr>
      <w:proofErr w:type="gramStart"/>
      <w:r>
        <w:t>З</w:t>
      </w:r>
      <w:proofErr w:type="gramEnd"/>
      <w:r>
        <w:t xml:space="preserve"> 4. Учні зобов'язані:</w:t>
      </w:r>
    </w:p>
    <w:p w:rsidR="00C22BD3" w:rsidRDefault="00C22BD3" w:rsidP="00C22BD3">
      <w:pPr>
        <w:pStyle w:val="1"/>
        <w:shd w:val="clear" w:color="auto" w:fill="auto"/>
        <w:spacing w:before="0" w:line="370" w:lineRule="exact"/>
        <w:ind w:left="40" w:right="60"/>
      </w:pPr>
      <w:r>
        <w:t xml:space="preserve">оволодівати знаннями, вміннями, практичними навичками, </w:t>
      </w:r>
      <w:proofErr w:type="gramStart"/>
      <w:r>
        <w:t>п</w:t>
      </w:r>
      <w:proofErr w:type="gramEnd"/>
      <w:r>
        <w:t>ідвищувати загальнокультурний рівень;</w:t>
      </w:r>
    </w:p>
    <w:p w:rsidR="00C22BD3" w:rsidRDefault="00C22BD3" w:rsidP="00C22BD3">
      <w:pPr>
        <w:pStyle w:val="1"/>
        <w:shd w:val="clear" w:color="auto" w:fill="auto"/>
        <w:spacing w:before="0" w:line="370" w:lineRule="exact"/>
        <w:ind w:left="40" w:right="1180"/>
        <w:jc w:val="left"/>
      </w:pPr>
      <w:r>
        <w:t xml:space="preserve">дотримуватися вимог статуту, правил внутрішнього розпорядку; бережливо ставитись до </w:t>
      </w:r>
      <w:proofErr w:type="gramStart"/>
      <w:r>
        <w:t>державного</w:t>
      </w:r>
      <w:proofErr w:type="gramEnd"/>
      <w:r>
        <w:t>, громадського і особистого майна; дотримуватися законодавства, моральних, етичних норм;</w:t>
      </w:r>
    </w:p>
    <w:p w:rsidR="00C22BD3" w:rsidRDefault="00C22BD3" w:rsidP="00C22BD3">
      <w:pPr>
        <w:pStyle w:val="1"/>
        <w:shd w:val="clear" w:color="auto" w:fill="auto"/>
        <w:spacing w:before="0" w:line="370" w:lineRule="exact"/>
        <w:ind w:left="40" w:right="60"/>
        <w:jc w:val="left"/>
      </w:pPr>
      <w:r>
        <w:t>брати посильну участь у різних видах трудової діяльності, що не заборонені чинним законодавством; дотримуватися правил особистої гі</w:t>
      </w:r>
      <w:proofErr w:type="gramStart"/>
      <w:r>
        <w:t>г</w:t>
      </w:r>
      <w:proofErr w:type="gramEnd"/>
      <w:r>
        <w:t>ієни;</w:t>
      </w:r>
    </w:p>
    <w:p w:rsidR="00C22BD3" w:rsidRDefault="00C22BD3" w:rsidP="00C22BD3">
      <w:pPr>
        <w:pStyle w:val="1"/>
        <w:shd w:val="clear" w:color="auto" w:fill="auto"/>
        <w:spacing w:before="0" w:line="370" w:lineRule="exact"/>
        <w:ind w:left="40" w:right="60"/>
      </w:pPr>
      <w:r>
        <w:t xml:space="preserve">3.5 Педагогічними працівниками навчального закладу можуть бути особи з високими моральними якостями, які мають відповідну педагогічну освіту, належний </w:t>
      </w:r>
      <w:proofErr w:type="gramStart"/>
      <w:r>
        <w:t>р</w:t>
      </w:r>
      <w:proofErr w:type="gramEnd"/>
      <w:r>
        <w:t>івень професійної підготовки, здійснюють педагогічну діяльність,</w:t>
      </w:r>
    </w:p>
    <w:p w:rsidR="00C22BD3" w:rsidRDefault="00C22BD3" w:rsidP="00C22BD3">
      <w:pPr>
        <w:pStyle w:val="1"/>
        <w:shd w:val="clear" w:color="auto" w:fill="auto"/>
        <w:spacing w:before="0" w:line="370" w:lineRule="exact"/>
        <w:ind w:left="720" w:right="60"/>
      </w:pPr>
    </w:p>
    <w:p w:rsidR="00C22BD3" w:rsidRPr="00C22BD3" w:rsidRDefault="00C22BD3" w:rsidP="00C22BD3">
      <w:pPr>
        <w:pStyle w:val="1"/>
        <w:shd w:val="clear" w:color="auto" w:fill="auto"/>
        <w:spacing w:before="0" w:line="370" w:lineRule="exact"/>
        <w:ind w:left="60" w:right="60"/>
        <w:rPr>
          <w:lang w:val="ru-RU"/>
        </w:rPr>
      </w:pPr>
    </w:p>
    <w:p w:rsidR="00C22BD3" w:rsidRPr="00C22BD3" w:rsidRDefault="00C22BD3" w:rsidP="00C22BD3">
      <w:pPr>
        <w:pStyle w:val="1"/>
        <w:shd w:val="clear" w:color="auto" w:fill="auto"/>
        <w:spacing w:before="0" w:line="322" w:lineRule="exact"/>
        <w:ind w:left="60" w:right="80"/>
        <w:jc w:val="left"/>
      </w:pPr>
    </w:p>
    <w:p w:rsidR="00C22BD3" w:rsidRDefault="00C22BD3" w:rsidP="00C22BD3">
      <w:pPr>
        <w:pStyle w:val="1"/>
        <w:shd w:val="clear" w:color="auto" w:fill="auto"/>
        <w:spacing w:before="0" w:line="370" w:lineRule="exact"/>
        <w:ind w:left="60" w:right="60"/>
      </w:pPr>
      <w:r>
        <w:t xml:space="preserve">забезпечують результативність та якість своєї роботи, фізичний та </w:t>
      </w:r>
      <w:proofErr w:type="gramStart"/>
      <w:r>
        <w:t>псих</w:t>
      </w:r>
      <w:proofErr w:type="gramEnd"/>
      <w:r>
        <w:t>ічний стан здоров'я яких дозволяє виконувати професійні обов'язки.</w:t>
      </w:r>
    </w:p>
    <w:p w:rsidR="00C22BD3" w:rsidRDefault="00C22BD3" w:rsidP="00C22BD3">
      <w:pPr>
        <w:pStyle w:val="1"/>
        <w:shd w:val="clear" w:color="auto" w:fill="auto"/>
        <w:spacing w:before="0" w:line="370" w:lineRule="exact"/>
        <w:ind w:left="60" w:right="60"/>
      </w:pPr>
      <w:r>
        <w:t xml:space="preserve">3. 6 Призначення </w:t>
      </w:r>
      <w:proofErr w:type="gramStart"/>
      <w:r>
        <w:t>на</w:t>
      </w:r>
      <w:proofErr w:type="gramEnd"/>
      <w:r>
        <w:t xml:space="preserve">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C22BD3" w:rsidRDefault="00C22BD3" w:rsidP="00C22BD3">
      <w:pPr>
        <w:pStyle w:val="1"/>
        <w:shd w:val="clear" w:color="auto" w:fill="auto"/>
        <w:spacing w:before="0" w:line="370" w:lineRule="exact"/>
        <w:ind w:left="60" w:right="4340"/>
        <w:jc w:val="left"/>
      </w:pPr>
      <w:proofErr w:type="gramStart"/>
      <w:r>
        <w:t>З</w:t>
      </w:r>
      <w:proofErr w:type="gramEnd"/>
      <w:r>
        <w:t xml:space="preserve"> .7 Педагогічні працівники мають право на: захист професійної честі, гідності;</w:t>
      </w:r>
    </w:p>
    <w:p w:rsidR="00C22BD3" w:rsidRDefault="00C22BD3" w:rsidP="00C22BD3">
      <w:pPr>
        <w:pStyle w:val="1"/>
        <w:shd w:val="clear" w:color="auto" w:fill="auto"/>
        <w:spacing w:before="0" w:line="370" w:lineRule="exact"/>
        <w:ind w:left="60" w:right="60"/>
      </w:pPr>
      <w:r>
        <w:t>самостійний вибі</w:t>
      </w:r>
      <w:proofErr w:type="gramStart"/>
      <w:r>
        <w:t>р</w:t>
      </w:r>
      <w:proofErr w:type="gramEnd"/>
      <w:r>
        <w:t xml:space="preserve"> форм, методів, засобів навчальної роботи, не шкідливих для здоров'я учнів ; участь в обговоренні та вирішенні питань організації навчально-виховного процесу;</w:t>
      </w:r>
    </w:p>
    <w:p w:rsidR="00C22BD3" w:rsidRDefault="00C22BD3" w:rsidP="00C22BD3">
      <w:pPr>
        <w:pStyle w:val="1"/>
        <w:shd w:val="clear" w:color="auto" w:fill="auto"/>
        <w:spacing w:before="0" w:line="370" w:lineRule="exact"/>
        <w:ind w:left="60"/>
      </w:pPr>
      <w:r>
        <w:t>проведення в установленому порядку науково-дослідної, експериментальної,</w:t>
      </w:r>
    </w:p>
    <w:p w:rsidR="00C22BD3" w:rsidRDefault="00C22BD3" w:rsidP="00C22BD3">
      <w:pPr>
        <w:pStyle w:val="1"/>
        <w:shd w:val="clear" w:color="auto" w:fill="auto"/>
        <w:spacing w:before="0" w:line="370" w:lineRule="exact"/>
        <w:ind w:left="60"/>
      </w:pPr>
      <w:r>
        <w:t>пошукової роботи;</w:t>
      </w:r>
    </w:p>
    <w:p w:rsidR="00C22BD3" w:rsidRDefault="00C22BD3" w:rsidP="00C22BD3">
      <w:pPr>
        <w:pStyle w:val="1"/>
        <w:shd w:val="clear" w:color="auto" w:fill="auto"/>
        <w:spacing w:before="0" w:line="370" w:lineRule="exact"/>
        <w:ind w:left="60"/>
      </w:pPr>
      <w:r>
        <w:t>виявлення педагогічної ініціативи;</w:t>
      </w:r>
    </w:p>
    <w:p w:rsidR="00C22BD3" w:rsidRDefault="00C22BD3" w:rsidP="00C22BD3">
      <w:pPr>
        <w:pStyle w:val="1"/>
        <w:shd w:val="clear" w:color="auto" w:fill="auto"/>
        <w:spacing w:before="0" w:line="370" w:lineRule="exact"/>
        <w:ind w:left="60"/>
      </w:pPr>
      <w:r>
        <w:t>позачергову атестацію з метою отримання відповідної категорії, педагогічного</w:t>
      </w:r>
    </w:p>
    <w:p w:rsidR="00C22BD3" w:rsidRDefault="00C22BD3" w:rsidP="00C22BD3">
      <w:pPr>
        <w:pStyle w:val="1"/>
        <w:shd w:val="clear" w:color="auto" w:fill="auto"/>
        <w:spacing w:before="0" w:line="370" w:lineRule="exact"/>
        <w:ind w:left="60"/>
      </w:pPr>
      <w:r>
        <w:t>звання:</w:t>
      </w:r>
    </w:p>
    <w:p w:rsidR="00C22BD3" w:rsidRDefault="00C22BD3" w:rsidP="00C22BD3">
      <w:pPr>
        <w:pStyle w:val="1"/>
        <w:shd w:val="clear" w:color="auto" w:fill="auto"/>
        <w:spacing w:before="0" w:line="370" w:lineRule="exact"/>
        <w:ind w:left="60" w:right="620"/>
        <w:jc w:val="left"/>
      </w:pPr>
      <w:r>
        <w:t xml:space="preserve">участь у роботі органів громадського самоврядування навчального закладу; </w:t>
      </w:r>
      <w:proofErr w:type="gramStart"/>
      <w:r>
        <w:t>п</w:t>
      </w:r>
      <w:proofErr w:type="gramEnd"/>
      <w:r>
        <w:t>і</w:t>
      </w:r>
      <w:r>
        <w:rPr>
          <w:lang w:val="ru-RU" w:eastAsia="ru-RU"/>
        </w:rPr>
        <w:t>д</w:t>
      </w:r>
      <w:r>
        <w:t>вищення кваліфікації, перепідготовку;</w:t>
      </w:r>
    </w:p>
    <w:p w:rsidR="00C22BD3" w:rsidRDefault="00C22BD3" w:rsidP="00C22BD3">
      <w:pPr>
        <w:pStyle w:val="1"/>
        <w:shd w:val="clear" w:color="auto" w:fill="auto"/>
        <w:spacing w:before="0" w:line="370" w:lineRule="exact"/>
        <w:ind w:left="60" w:right="60"/>
      </w:pPr>
      <w:r>
        <w:t xml:space="preserve">отримання пенсії, у тому числі і за вислугу років </w:t>
      </w:r>
      <w:proofErr w:type="gramStart"/>
      <w:r>
        <w:t>в</w:t>
      </w:r>
      <w:proofErr w:type="gramEnd"/>
      <w:r>
        <w:t xml:space="preserve"> порядку визначеному законодавством України;</w:t>
      </w:r>
    </w:p>
    <w:p w:rsidR="00C22BD3" w:rsidRDefault="00C22BD3" w:rsidP="00C22BD3">
      <w:pPr>
        <w:pStyle w:val="1"/>
        <w:shd w:val="clear" w:color="auto" w:fill="auto"/>
        <w:spacing w:before="0" w:line="370" w:lineRule="exact"/>
        <w:ind w:left="60" w:right="60"/>
      </w:pPr>
      <w:r>
        <w:t xml:space="preserve">на матеріальне, житлово-побутове та </w:t>
      </w:r>
      <w:proofErr w:type="gramStart"/>
      <w:r>
        <w:t>соц</w:t>
      </w:r>
      <w:proofErr w:type="gramEnd"/>
      <w:r>
        <w:t>іальне забезпечення відповідно до чинного законодавства;</w:t>
      </w:r>
    </w:p>
    <w:p w:rsidR="00C22BD3" w:rsidRDefault="00C22BD3" w:rsidP="00C22BD3">
      <w:pPr>
        <w:pStyle w:val="1"/>
        <w:shd w:val="clear" w:color="auto" w:fill="auto"/>
        <w:spacing w:before="0" w:line="370" w:lineRule="exact"/>
        <w:ind w:left="60" w:right="60"/>
        <w:jc w:val="left"/>
      </w:pPr>
      <w:r>
        <w:t xml:space="preserve">Відволікання педагогічних працівників </w:t>
      </w:r>
      <w:proofErr w:type="gramStart"/>
      <w:r>
        <w:t>в</w:t>
      </w:r>
      <w:proofErr w:type="gramEnd"/>
      <w:r>
        <w:t>ід виконання професійних обов'язків не допускається, за винятком випадків, передбачених законодавством України.</w:t>
      </w:r>
    </w:p>
    <w:p w:rsidR="00C22BD3" w:rsidRDefault="00C22BD3" w:rsidP="00C22BD3">
      <w:pPr>
        <w:pStyle w:val="1"/>
        <w:shd w:val="clear" w:color="auto" w:fill="auto"/>
        <w:spacing w:before="0" w:line="370" w:lineRule="exact"/>
        <w:ind w:left="60" w:right="60"/>
        <w:jc w:val="left"/>
      </w:pPr>
      <w:r>
        <w:t>3.8. Педагогічні працівники зобов'язані:</w:t>
      </w:r>
    </w:p>
    <w:p w:rsidR="00C22BD3" w:rsidRDefault="00C22BD3" w:rsidP="00C22BD3">
      <w:pPr>
        <w:pStyle w:val="1"/>
        <w:shd w:val="clear" w:color="auto" w:fill="auto"/>
        <w:spacing w:before="0" w:line="370" w:lineRule="exact"/>
        <w:ind w:left="60" w:right="60"/>
        <w:jc w:val="left"/>
      </w:pPr>
      <w:r>
        <w:t xml:space="preserve">забезпечувати належний </w:t>
      </w:r>
      <w:proofErr w:type="gramStart"/>
      <w:r>
        <w:t>р</w:t>
      </w:r>
      <w:proofErr w:type="gramEnd"/>
      <w:r>
        <w:t>івень викладання навчальних дисциплін відповідно до навчальних програм на рівні обов'язкових державних вимог; сприяти розвитку інтересів, нахилів та здібностей дітей, а також збереженню їх здоров'я, здійснювати пропаганду здорового способу життя; сприяти зростанню іміджу навчального закладу;</w:t>
      </w:r>
    </w:p>
    <w:p w:rsidR="00C22BD3" w:rsidRDefault="00C22BD3" w:rsidP="00C22BD3">
      <w:pPr>
        <w:pStyle w:val="1"/>
        <w:shd w:val="clear" w:color="auto" w:fill="auto"/>
        <w:spacing w:before="0" w:line="370" w:lineRule="exact"/>
        <w:ind w:left="60" w:right="60"/>
      </w:pPr>
      <w:r>
        <w:t xml:space="preserve">настановленням і особистим прикладом утверджувати повагу </w:t>
      </w:r>
      <w:proofErr w:type="gramStart"/>
      <w:r>
        <w:t>до</w:t>
      </w:r>
      <w:proofErr w:type="gramEnd"/>
      <w:r>
        <w:t xml:space="preserve"> державної символіки, принципів загальнолюдської моралі;</w:t>
      </w:r>
    </w:p>
    <w:p w:rsidR="00C22BD3" w:rsidRDefault="00C22BD3" w:rsidP="00C22BD3">
      <w:pPr>
        <w:pStyle w:val="1"/>
        <w:shd w:val="clear" w:color="auto" w:fill="auto"/>
        <w:spacing w:before="0" w:line="370" w:lineRule="exact"/>
        <w:ind w:left="60" w:right="60"/>
        <w:jc w:val="left"/>
      </w:pPr>
      <w:r>
        <w:t xml:space="preserve">виховувати в учнів повагу до батьків, жінки, старших </w:t>
      </w:r>
      <w:proofErr w:type="gramStart"/>
      <w:r>
        <w:t>за</w:t>
      </w:r>
      <w:proofErr w:type="gramEnd"/>
      <w:r>
        <w:t xml:space="preserve"> віком, народних традицій та звичаїв, духовних та культурних надбань народу України;</w:t>
      </w:r>
    </w:p>
    <w:p w:rsidR="00C22BD3" w:rsidRDefault="00C22BD3" w:rsidP="00C22BD3">
      <w:pPr>
        <w:pStyle w:val="1"/>
        <w:shd w:val="clear" w:color="auto" w:fill="auto"/>
        <w:spacing w:before="0" w:line="370" w:lineRule="exact"/>
        <w:ind w:left="60" w:right="60"/>
        <w:jc w:val="left"/>
      </w:pPr>
      <w:r>
        <w:t xml:space="preserve">готувати учнів до самостійного життя в дусі взаєморозуміння, миру, злагоди між  усіма народами, етнічними, національними, </w:t>
      </w:r>
      <w:proofErr w:type="gramStart"/>
      <w:r>
        <w:t>рел</w:t>
      </w:r>
      <w:proofErr w:type="gramEnd"/>
      <w:r>
        <w:t>ігійними групами;</w:t>
      </w:r>
    </w:p>
    <w:p w:rsidR="00C22BD3" w:rsidRDefault="00C22BD3" w:rsidP="00C22BD3">
      <w:pPr>
        <w:pStyle w:val="1"/>
        <w:shd w:val="clear" w:color="auto" w:fill="auto"/>
        <w:spacing w:before="0" w:line="370" w:lineRule="exact"/>
        <w:ind w:left="60" w:right="60"/>
        <w:jc w:val="left"/>
      </w:pPr>
      <w:r>
        <w:t>дотримуватися педагогічної етики, моралі, поважати гідність учні</w:t>
      </w:r>
      <w:proofErr w:type="gramStart"/>
      <w:r>
        <w:t>в</w:t>
      </w:r>
      <w:proofErr w:type="gramEnd"/>
      <w:r>
        <w:t>;</w:t>
      </w:r>
    </w:p>
    <w:p w:rsidR="00C22BD3" w:rsidRDefault="00C22BD3" w:rsidP="00C22BD3">
      <w:pPr>
        <w:pStyle w:val="1"/>
        <w:shd w:val="clear" w:color="auto" w:fill="auto"/>
        <w:spacing w:before="0" w:line="370" w:lineRule="exact"/>
        <w:ind w:left="60" w:right="60"/>
        <w:jc w:val="left"/>
      </w:pPr>
      <w:r>
        <w:t xml:space="preserve">захищати учнів </w:t>
      </w:r>
      <w:proofErr w:type="gramStart"/>
      <w:r>
        <w:t>в</w:t>
      </w:r>
      <w:proofErr w:type="gramEnd"/>
      <w:r>
        <w:t xml:space="preserve">ід будь-яких форм фізичного або психічного насильства, </w:t>
      </w:r>
      <w:r>
        <w:rPr>
          <w:rStyle w:val="12pt"/>
        </w:rPr>
        <w:t>за</w:t>
      </w:r>
      <w:r>
        <w:t>побігати вживанню ними алкоголю, наркотиків, тютюну, іншим шкідливим звичкам;</w:t>
      </w:r>
    </w:p>
    <w:p w:rsidR="00857AF8" w:rsidRDefault="00324B6D"/>
    <w:p w:rsidR="00C22BD3" w:rsidRPr="00C22BD3" w:rsidRDefault="00C22BD3" w:rsidP="00C22BD3">
      <w:pPr>
        <w:pStyle w:val="1"/>
        <w:shd w:val="clear" w:color="auto" w:fill="auto"/>
        <w:spacing w:before="0" w:line="370" w:lineRule="exact"/>
        <w:ind w:left="60" w:right="40"/>
        <w:jc w:val="left"/>
      </w:pPr>
      <w:r w:rsidRPr="00C22BD3">
        <w:lastRenderedPageBreak/>
        <w:t>постійно підвищувати свій професійний рівень, педагогічну майстерність, загальну і політичну культуру; виконувати статут навчального закладу, правила внутрішнього розпорядку, умови контракту чи трудового договору; виконувати накази і розпорядження керівника навчального закладу, органів управління освітою;</w:t>
      </w:r>
    </w:p>
    <w:p w:rsidR="00C22BD3" w:rsidRDefault="00C22BD3" w:rsidP="00C22BD3">
      <w:pPr>
        <w:pStyle w:val="1"/>
        <w:shd w:val="clear" w:color="auto" w:fill="auto"/>
        <w:spacing w:before="0" w:line="370" w:lineRule="exact"/>
        <w:ind w:left="60"/>
        <w:jc w:val="left"/>
      </w:pPr>
      <w:r>
        <w:t xml:space="preserve">брати участь </w:t>
      </w:r>
      <w:proofErr w:type="gramStart"/>
      <w:r>
        <w:t>у</w:t>
      </w:r>
      <w:proofErr w:type="gramEnd"/>
      <w:r>
        <w:t xml:space="preserve"> роботі педагогічної ради;</w:t>
      </w:r>
    </w:p>
    <w:p w:rsidR="00C22BD3" w:rsidRDefault="00C22BD3" w:rsidP="00C22BD3">
      <w:pPr>
        <w:pStyle w:val="1"/>
        <w:shd w:val="clear" w:color="auto" w:fill="auto"/>
        <w:spacing w:before="0" w:line="370" w:lineRule="exact"/>
        <w:ind w:left="60" w:right="40"/>
      </w:pPr>
      <w:r>
        <w:t>3.9</w:t>
      </w:r>
      <w:proofErr w:type="gramStart"/>
      <w:r>
        <w:t xml:space="preserve"> У</w:t>
      </w:r>
      <w:proofErr w:type="gramEnd"/>
      <w:r>
        <w:t xml:space="preserve">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C22BD3" w:rsidRDefault="00C22BD3" w:rsidP="00C22BD3">
      <w:pPr>
        <w:pStyle w:val="1"/>
        <w:shd w:val="clear" w:color="auto" w:fill="auto"/>
        <w:spacing w:before="0" w:line="370" w:lineRule="exact"/>
        <w:ind w:left="60" w:right="40"/>
      </w:pPr>
      <w:r>
        <w:t xml:space="preserve">3.10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w:t>
      </w:r>
      <w:proofErr w:type="gramStart"/>
      <w:r>
        <w:t>до</w:t>
      </w:r>
      <w:proofErr w:type="gramEnd"/>
      <w:r>
        <w:t xml:space="preserve"> чинного законодавства.</w:t>
      </w:r>
    </w:p>
    <w:p w:rsidR="00C22BD3" w:rsidRDefault="00C22BD3" w:rsidP="00C22BD3">
      <w:pPr>
        <w:pStyle w:val="1"/>
        <w:shd w:val="clear" w:color="auto" w:fill="auto"/>
        <w:spacing w:before="0" w:line="370" w:lineRule="exact"/>
        <w:ind w:left="660"/>
        <w:jc w:val="left"/>
      </w:pPr>
      <w:r>
        <w:t>3.11Батьки та особи, які їх замінюють, мають право:</w:t>
      </w:r>
    </w:p>
    <w:p w:rsidR="00C22BD3" w:rsidRDefault="00C22BD3" w:rsidP="00C22BD3">
      <w:pPr>
        <w:pStyle w:val="1"/>
        <w:shd w:val="clear" w:color="auto" w:fill="auto"/>
        <w:spacing w:before="0" w:line="370" w:lineRule="exact"/>
        <w:ind w:left="60" w:right="40"/>
        <w:jc w:val="left"/>
      </w:pPr>
      <w:r>
        <w:t>Обирати і бути обраними до батьківських комітеті</w:t>
      </w:r>
      <w:proofErr w:type="gramStart"/>
      <w:r>
        <w:t>в</w:t>
      </w:r>
      <w:proofErr w:type="gramEnd"/>
      <w:r>
        <w:t xml:space="preserve"> </w:t>
      </w:r>
      <w:proofErr w:type="gramStart"/>
      <w:r>
        <w:t>та</w:t>
      </w:r>
      <w:proofErr w:type="gramEnd"/>
      <w:r>
        <w:t xml:space="preserve"> органів громадського самоврядування;</w:t>
      </w:r>
    </w:p>
    <w:p w:rsidR="00C22BD3" w:rsidRDefault="00C22BD3" w:rsidP="00C22BD3">
      <w:pPr>
        <w:pStyle w:val="1"/>
        <w:shd w:val="clear" w:color="auto" w:fill="auto"/>
        <w:spacing w:before="0" w:line="370" w:lineRule="exact"/>
        <w:ind w:left="60" w:right="40"/>
        <w:jc w:val="left"/>
      </w:pPr>
      <w:r>
        <w:t>звертатись до органів управління освітою, керівника навчального закладу і органів громадського самоврядування з питань навчання, виховання дітей; брати участь у заходах, спрямованих на поліпшення організації навчальн</w:t>
      </w:r>
      <w:proofErr w:type="gramStart"/>
      <w:r>
        <w:t>о-</w:t>
      </w:r>
      <w:proofErr w:type="gramEnd"/>
      <w:r>
        <w:t xml:space="preserve"> виховного  процесу та зміцненні матеріально-технічної бази навчального</w:t>
      </w:r>
    </w:p>
    <w:p w:rsidR="00C22BD3" w:rsidRDefault="00C22BD3" w:rsidP="00C22BD3">
      <w:pPr>
        <w:pStyle w:val="1"/>
        <w:shd w:val="clear" w:color="auto" w:fill="auto"/>
        <w:spacing w:before="0" w:line="370" w:lineRule="exact"/>
        <w:ind w:left="60"/>
        <w:jc w:val="left"/>
      </w:pPr>
      <w:r>
        <w:t>закладу;</w:t>
      </w:r>
    </w:p>
    <w:p w:rsidR="00C22BD3" w:rsidRDefault="00C22BD3" w:rsidP="00C22BD3">
      <w:pPr>
        <w:pStyle w:val="1"/>
        <w:shd w:val="clear" w:color="auto" w:fill="auto"/>
        <w:spacing w:before="0" w:line="370" w:lineRule="exact"/>
        <w:ind w:left="60" w:right="40"/>
        <w:jc w:val="left"/>
      </w:pPr>
      <w:r>
        <w:t xml:space="preserve">на захист законних інтересів своїх дітей в органах громадського самоврядування навчального закладу та </w:t>
      </w:r>
      <w:proofErr w:type="gramStart"/>
      <w:r>
        <w:t>у</w:t>
      </w:r>
      <w:proofErr w:type="gramEnd"/>
      <w:r>
        <w:t xml:space="preserve"> відповідних державних, судових</w:t>
      </w:r>
    </w:p>
    <w:p w:rsidR="00C22BD3" w:rsidRDefault="00C22BD3" w:rsidP="00C22BD3">
      <w:pPr>
        <w:pStyle w:val="1"/>
        <w:shd w:val="clear" w:color="auto" w:fill="auto"/>
        <w:spacing w:before="0" w:line="370" w:lineRule="exact"/>
        <w:ind w:left="60"/>
        <w:jc w:val="left"/>
      </w:pPr>
      <w:proofErr w:type="gramStart"/>
      <w:r>
        <w:t>органах</w:t>
      </w:r>
      <w:proofErr w:type="gramEnd"/>
      <w:r>
        <w:t>:</w:t>
      </w:r>
    </w:p>
    <w:p w:rsidR="00C22BD3" w:rsidRDefault="00C22BD3" w:rsidP="00C22BD3">
      <w:pPr>
        <w:pStyle w:val="1"/>
        <w:shd w:val="clear" w:color="auto" w:fill="auto"/>
        <w:spacing w:before="0" w:line="370" w:lineRule="exact"/>
        <w:ind w:left="60" w:right="40"/>
        <w:jc w:val="left"/>
      </w:pPr>
      <w:r>
        <w:t>3.12 Батьки та особи, які їх замінюють, несуть відповідальність за здобуття дітьми повної загальної середньої освіти і зобов'язані:</w:t>
      </w:r>
    </w:p>
    <w:p w:rsidR="00C22BD3" w:rsidRDefault="00C22BD3" w:rsidP="00C22BD3">
      <w:pPr>
        <w:pStyle w:val="1"/>
        <w:shd w:val="clear" w:color="auto" w:fill="auto"/>
        <w:spacing w:before="0" w:line="370" w:lineRule="exact"/>
        <w:ind w:left="60"/>
        <w:jc w:val="left"/>
      </w:pPr>
      <w:r>
        <w:t>забезпечувати умови для здобуття дитиною повної загальної середньої освіти за</w:t>
      </w:r>
    </w:p>
    <w:p w:rsidR="00C22BD3" w:rsidRDefault="00C22BD3" w:rsidP="00C22BD3">
      <w:pPr>
        <w:pStyle w:val="1"/>
        <w:shd w:val="clear" w:color="auto" w:fill="auto"/>
        <w:spacing w:before="0" w:line="370" w:lineRule="exact"/>
        <w:ind w:left="60"/>
        <w:jc w:val="left"/>
      </w:pPr>
      <w:r>
        <w:t>будь-якою формою навчання;</w:t>
      </w:r>
    </w:p>
    <w:p w:rsidR="00C22BD3" w:rsidRDefault="00C22BD3" w:rsidP="00C22BD3">
      <w:pPr>
        <w:pStyle w:val="1"/>
        <w:shd w:val="clear" w:color="auto" w:fill="auto"/>
        <w:spacing w:before="0" w:line="370" w:lineRule="exact"/>
        <w:ind w:left="60" w:right="40"/>
        <w:jc w:val="left"/>
      </w:pPr>
      <w:r>
        <w:t xml:space="preserve">постійно дбати про фізичне здоров'я, </w:t>
      </w:r>
      <w:proofErr w:type="gramStart"/>
      <w:r>
        <w:t>псих</w:t>
      </w:r>
      <w:proofErr w:type="gramEnd"/>
      <w:r>
        <w:t>ічний стан дітей, створювати належні умови для розвитку їх природних здібностей;</w:t>
      </w:r>
    </w:p>
    <w:p w:rsidR="00C22BD3" w:rsidRDefault="00C22BD3" w:rsidP="00C22BD3">
      <w:pPr>
        <w:pStyle w:val="1"/>
        <w:shd w:val="clear" w:color="auto" w:fill="auto"/>
        <w:spacing w:before="0" w:line="370" w:lineRule="exact"/>
        <w:ind w:left="60"/>
        <w:jc w:val="left"/>
      </w:pPr>
      <w:r>
        <w:t>поважати гідність дитини, виховувати працелюбність, почуття доброти,</w:t>
      </w:r>
    </w:p>
    <w:p w:rsidR="00C22BD3" w:rsidRDefault="00C22BD3" w:rsidP="00C22BD3">
      <w:pPr>
        <w:pStyle w:val="1"/>
        <w:shd w:val="clear" w:color="auto" w:fill="auto"/>
        <w:spacing w:before="0" w:line="370" w:lineRule="exact"/>
        <w:ind w:left="60"/>
        <w:jc w:val="left"/>
      </w:pPr>
      <w:r>
        <w:t xml:space="preserve">милосердя. шанобливе ставлення до Вітчизни, сім'ї, державної та </w:t>
      </w:r>
      <w:proofErr w:type="gramStart"/>
      <w:r>
        <w:t>р</w:t>
      </w:r>
      <w:proofErr w:type="gramEnd"/>
      <w:r>
        <w:t>ідної мов,</w:t>
      </w:r>
    </w:p>
    <w:p w:rsidR="00C22BD3" w:rsidRDefault="00C22BD3" w:rsidP="00C22BD3">
      <w:pPr>
        <w:pStyle w:val="1"/>
        <w:shd w:val="clear" w:color="auto" w:fill="auto"/>
        <w:spacing w:before="0" w:line="370" w:lineRule="exact"/>
        <w:ind w:left="60" w:right="40"/>
        <w:jc w:val="left"/>
      </w:pPr>
      <w:r>
        <w:t>повагу до національної історії, культури, цінностей інших народів; виховувати у дітей повагу до законі</w:t>
      </w:r>
      <w:proofErr w:type="gramStart"/>
      <w:r>
        <w:t>в</w:t>
      </w:r>
      <w:proofErr w:type="gramEnd"/>
      <w:r>
        <w:t>, прав, основних свобод людини;</w:t>
      </w:r>
    </w:p>
    <w:p w:rsidR="00C22BD3" w:rsidRDefault="00C22BD3" w:rsidP="00C22BD3">
      <w:pPr>
        <w:pStyle w:val="1"/>
        <w:shd w:val="clear" w:color="auto" w:fill="auto"/>
        <w:spacing w:before="0" w:line="370" w:lineRule="exact"/>
        <w:ind w:left="60"/>
        <w:jc w:val="left"/>
      </w:pPr>
      <w:r>
        <w:t>3.13 Представники громадськості мають право:</w:t>
      </w:r>
    </w:p>
    <w:p w:rsidR="00C22BD3" w:rsidRDefault="00C22BD3" w:rsidP="00C22BD3">
      <w:pPr>
        <w:pStyle w:val="1"/>
        <w:shd w:val="clear" w:color="auto" w:fill="auto"/>
        <w:spacing w:before="0" w:line="370" w:lineRule="exact"/>
        <w:ind w:left="60"/>
        <w:jc w:val="left"/>
      </w:pPr>
      <w:r>
        <w:t xml:space="preserve">обирати і бути обраними </w:t>
      </w:r>
      <w:proofErr w:type="gramStart"/>
      <w:r>
        <w:t>до</w:t>
      </w:r>
      <w:proofErr w:type="gramEnd"/>
      <w:r>
        <w:t xml:space="preserve"> органів громадського самоврядування в</w:t>
      </w:r>
    </w:p>
    <w:p w:rsidR="00C22BD3" w:rsidRDefault="00C22BD3" w:rsidP="00C22BD3">
      <w:pPr>
        <w:pStyle w:val="1"/>
        <w:shd w:val="clear" w:color="auto" w:fill="auto"/>
        <w:spacing w:before="0" w:line="370" w:lineRule="exact"/>
        <w:ind w:left="60"/>
        <w:jc w:val="left"/>
      </w:pPr>
      <w:r>
        <w:t>навчальному закладі;</w:t>
      </w:r>
    </w:p>
    <w:p w:rsidR="00C22BD3" w:rsidRDefault="00C22BD3" w:rsidP="00C22BD3">
      <w:pPr>
        <w:pStyle w:val="1"/>
        <w:shd w:val="clear" w:color="auto" w:fill="auto"/>
        <w:spacing w:before="0" w:line="370" w:lineRule="exact"/>
        <w:ind w:left="60"/>
        <w:jc w:val="left"/>
      </w:pPr>
      <w:r>
        <w:t>керувати учнівськими об'єднаннями за інтересами і гуртками, секціями;</w:t>
      </w:r>
    </w:p>
    <w:p w:rsidR="00C22BD3" w:rsidRDefault="00C22BD3" w:rsidP="00C22BD3">
      <w:pPr>
        <w:pStyle w:val="1"/>
        <w:shd w:val="clear" w:color="auto" w:fill="auto"/>
        <w:spacing w:before="0" w:line="370" w:lineRule="exact"/>
        <w:ind w:left="60"/>
        <w:jc w:val="left"/>
      </w:pPr>
    </w:p>
    <w:p w:rsidR="00C22BD3" w:rsidRDefault="00C22BD3" w:rsidP="00C22BD3">
      <w:pPr>
        <w:pStyle w:val="1"/>
        <w:shd w:val="clear" w:color="auto" w:fill="auto"/>
        <w:spacing w:before="0" w:line="370" w:lineRule="exact"/>
        <w:ind w:left="60" w:right="60"/>
      </w:pPr>
      <w:r>
        <w:rPr>
          <w:rStyle w:val="4"/>
        </w:rPr>
        <w:lastRenderedPageBreak/>
        <w:t>сприяти покращенню матеріально-технічної бази, фінансовому забезпеченню навчального закладу;</w:t>
      </w:r>
    </w:p>
    <w:p w:rsidR="00C22BD3" w:rsidRDefault="00C22BD3" w:rsidP="00C22BD3">
      <w:pPr>
        <w:pStyle w:val="1"/>
        <w:shd w:val="clear" w:color="auto" w:fill="auto"/>
        <w:spacing w:before="0" w:line="370" w:lineRule="exact"/>
        <w:ind w:left="60" w:right="2840"/>
        <w:jc w:val="left"/>
      </w:pPr>
      <w:r>
        <w:rPr>
          <w:rStyle w:val="4"/>
        </w:rPr>
        <w:t>проводити консультації для педагогічних працівників; брати участь в організації навчально-виховного процесу;</w:t>
      </w:r>
    </w:p>
    <w:p w:rsidR="00C22BD3" w:rsidRDefault="00C22BD3" w:rsidP="00C22BD3">
      <w:pPr>
        <w:pStyle w:val="1"/>
        <w:shd w:val="clear" w:color="auto" w:fill="auto"/>
        <w:spacing w:before="0" w:line="370" w:lineRule="exact"/>
        <w:ind w:left="60"/>
      </w:pPr>
      <w:r>
        <w:rPr>
          <w:rStyle w:val="4"/>
        </w:rPr>
        <w:t>3 14. Представники громадськості зобов'язані:</w:t>
      </w:r>
    </w:p>
    <w:p w:rsidR="00C22BD3" w:rsidRDefault="00C22BD3" w:rsidP="00C22BD3">
      <w:pPr>
        <w:pStyle w:val="1"/>
        <w:shd w:val="clear" w:color="auto" w:fill="auto"/>
        <w:spacing w:before="0" w:line="370" w:lineRule="exact"/>
        <w:ind w:left="60" w:right="60"/>
      </w:pPr>
      <w:r>
        <w:rPr>
          <w:rStyle w:val="4"/>
        </w:rPr>
        <w:t>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C22BD3" w:rsidRDefault="00C22BD3" w:rsidP="00C22BD3">
      <w:pPr>
        <w:pStyle w:val="21"/>
        <w:shd w:val="clear" w:color="auto" w:fill="auto"/>
        <w:spacing w:after="0" w:line="370" w:lineRule="exact"/>
        <w:ind w:left="60"/>
        <w:jc w:val="both"/>
      </w:pPr>
      <w:r>
        <w:rPr>
          <w:rStyle w:val="25"/>
        </w:rPr>
        <w:t>IV. Управління навчальним закладом</w:t>
      </w:r>
    </w:p>
    <w:p w:rsidR="00C22BD3" w:rsidRDefault="00C22BD3" w:rsidP="00C22BD3">
      <w:pPr>
        <w:pStyle w:val="1"/>
        <w:shd w:val="clear" w:color="auto" w:fill="auto"/>
        <w:spacing w:before="0" w:line="370" w:lineRule="exact"/>
        <w:ind w:left="60" w:right="60"/>
      </w:pPr>
      <w:r>
        <w:rPr>
          <w:rStyle w:val="4"/>
        </w:rPr>
        <w:t>4.1 Управління навчальним закладом здійснюється Смілянською районною радою та її уповноваженим органом-відділом освіти Смілянської райдержадміністрації.</w:t>
      </w:r>
    </w:p>
    <w:p w:rsidR="00C22BD3" w:rsidRPr="00C22BD3" w:rsidRDefault="00C22BD3" w:rsidP="00C22BD3">
      <w:pPr>
        <w:pStyle w:val="1"/>
        <w:shd w:val="clear" w:color="auto" w:fill="auto"/>
        <w:spacing w:before="0" w:line="370" w:lineRule="exact"/>
        <w:ind w:left="60" w:right="60"/>
      </w:pPr>
      <w:r>
        <w:rPr>
          <w:rStyle w:val="4"/>
        </w:rPr>
        <w:t>Безпосереднє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З роки, успішно пройшов атестацію керівних кадрів навчальних закладів у порядку, встановленому МОН.</w:t>
      </w:r>
    </w:p>
    <w:p w:rsidR="00C22BD3" w:rsidRDefault="00C22BD3" w:rsidP="00C22BD3">
      <w:pPr>
        <w:pStyle w:val="1"/>
        <w:shd w:val="clear" w:color="auto" w:fill="auto"/>
        <w:spacing w:before="0" w:line="370" w:lineRule="exact"/>
        <w:ind w:left="60" w:right="60"/>
      </w:pPr>
      <w:r>
        <w:rPr>
          <w:rStyle w:val="4"/>
        </w:rPr>
        <w:t>Директор навчального закладу призначається і звільняється з посади рішенням сесії районної ради за погодженням з відділом освіти. Призначення та звільнення заступників директора здійснюється за поданням директора з дотриманням чинного законодавства.</w:t>
      </w:r>
    </w:p>
    <w:p w:rsidR="00C22BD3" w:rsidRDefault="00C22BD3" w:rsidP="00C22BD3">
      <w:pPr>
        <w:pStyle w:val="1"/>
        <w:shd w:val="clear" w:color="auto" w:fill="auto"/>
        <w:spacing w:before="0" w:line="370" w:lineRule="exact"/>
        <w:ind w:left="60"/>
      </w:pPr>
      <w:r>
        <w:rPr>
          <w:rStyle w:val="4"/>
        </w:rPr>
        <w:t>4.2 Вищим органом громадського самоврядування навчального закладу освіти</w:t>
      </w:r>
    </w:p>
    <w:p w:rsidR="00C22BD3" w:rsidRDefault="00C22BD3" w:rsidP="00C22BD3">
      <w:pPr>
        <w:pStyle w:val="1"/>
        <w:shd w:val="clear" w:color="auto" w:fill="auto"/>
        <w:spacing w:before="0" w:line="370" w:lineRule="exact"/>
        <w:ind w:left="60" w:right="60"/>
        <w:jc w:val="left"/>
      </w:pPr>
      <w:r>
        <w:rPr>
          <w:rStyle w:val="4"/>
        </w:rPr>
        <w:t>є  загальні збори колективу, що скликаються не менше одного разу на рік. делегати загальних зборів з правом вирішального голосу обираються від таких трьох категорій:</w:t>
      </w:r>
    </w:p>
    <w:p w:rsidR="00C22BD3" w:rsidRDefault="00C22BD3" w:rsidP="00C22BD3">
      <w:pPr>
        <w:pStyle w:val="1"/>
        <w:shd w:val="clear" w:color="auto" w:fill="auto"/>
        <w:spacing w:before="0" w:line="370" w:lineRule="exact"/>
        <w:ind w:left="60" w:right="880"/>
        <w:jc w:val="left"/>
      </w:pPr>
      <w:r>
        <w:rPr>
          <w:rStyle w:val="4"/>
        </w:rPr>
        <w:t>працівників навчального закладу - зборами трудового колективу; учнів навчального закладу другого-третього ступеня - класними зборами; батьків, представників громадськості - класними батьківськими зборами.</w:t>
      </w:r>
    </w:p>
    <w:p w:rsidR="00C22BD3" w:rsidRDefault="00C22BD3" w:rsidP="00C22BD3">
      <w:pPr>
        <w:pStyle w:val="1"/>
        <w:shd w:val="clear" w:color="auto" w:fill="auto"/>
        <w:spacing w:before="0" w:line="370" w:lineRule="exact"/>
        <w:ind w:left="60" w:right="60"/>
      </w:pPr>
      <w:r>
        <w:rPr>
          <w:rStyle w:val="4"/>
        </w:rPr>
        <w:t>Кожна категорія обирає однакову кількість делегатів. Визначається така кількість делегатів: від працівників навчального закладу 15, учнів 15, батьків і представників громадськості 15.</w:t>
      </w:r>
    </w:p>
    <w:p w:rsidR="00C22BD3" w:rsidRDefault="00C22BD3" w:rsidP="00C22BD3">
      <w:pPr>
        <w:pStyle w:val="1"/>
        <w:shd w:val="clear" w:color="auto" w:fill="auto"/>
        <w:spacing w:before="0" w:line="370" w:lineRule="exact"/>
        <w:ind w:left="60"/>
      </w:pPr>
      <w:r>
        <w:rPr>
          <w:rStyle w:val="4"/>
        </w:rPr>
        <w:t>Термін їх повноважень становить два роки.</w:t>
      </w:r>
    </w:p>
    <w:p w:rsidR="00C22BD3" w:rsidRDefault="00C22BD3" w:rsidP="00C22BD3">
      <w:pPr>
        <w:pStyle w:val="1"/>
        <w:shd w:val="clear" w:color="auto" w:fill="auto"/>
        <w:spacing w:before="0" w:line="370" w:lineRule="exact"/>
        <w:ind w:left="60" w:right="60"/>
      </w:pPr>
      <w:r>
        <w:rPr>
          <w:rStyle w:val="4"/>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C22BD3" w:rsidRDefault="00C22BD3" w:rsidP="00C22BD3">
      <w:pPr>
        <w:pStyle w:val="1"/>
        <w:shd w:val="clear" w:color="auto" w:fill="auto"/>
        <w:spacing w:before="0" w:after="372" w:line="370" w:lineRule="exact"/>
        <w:ind w:left="60" w:right="60"/>
      </w:pPr>
      <w:r>
        <w:rPr>
          <w:rStyle w:val="4"/>
        </w:rPr>
        <w:t>Право скликати збори мають голова ради навчального закладу, учасники зборів, якщо за це висловилось не менше третини їх загальної кількості, директор навчального закладу, засновник.</w:t>
      </w:r>
    </w:p>
    <w:p w:rsidR="00C22BD3" w:rsidRDefault="00C22BD3" w:rsidP="00C22BD3">
      <w:pPr>
        <w:pStyle w:val="1"/>
        <w:shd w:val="clear" w:color="auto" w:fill="auto"/>
        <w:spacing w:before="0" w:line="370" w:lineRule="exact"/>
        <w:ind w:left="60"/>
        <w:jc w:val="left"/>
      </w:pPr>
    </w:p>
    <w:p w:rsidR="00C22BD3" w:rsidRPr="00C22BD3" w:rsidRDefault="00C22BD3" w:rsidP="00C22BD3">
      <w:pPr>
        <w:pStyle w:val="1"/>
        <w:shd w:val="clear" w:color="auto" w:fill="auto"/>
        <w:spacing w:before="0" w:line="370" w:lineRule="exact"/>
        <w:ind w:left="60"/>
        <w:jc w:val="left"/>
      </w:pPr>
    </w:p>
    <w:p w:rsidR="00C22BD3" w:rsidRDefault="00C22BD3" w:rsidP="00C22BD3">
      <w:pPr>
        <w:pStyle w:val="1"/>
        <w:shd w:val="clear" w:color="auto" w:fill="auto"/>
        <w:spacing w:before="0" w:line="370" w:lineRule="exact"/>
        <w:ind w:left="160" w:hanging="120"/>
        <w:jc w:val="left"/>
      </w:pPr>
      <w:r>
        <w:rPr>
          <w:rStyle w:val="3"/>
        </w:rPr>
        <w:t>Загальні збори:</w:t>
      </w:r>
    </w:p>
    <w:p w:rsidR="00C22BD3" w:rsidRPr="00210A4D" w:rsidRDefault="00C22BD3" w:rsidP="00C22BD3">
      <w:pPr>
        <w:pStyle w:val="60"/>
        <w:shd w:val="clear" w:color="auto" w:fill="auto"/>
        <w:ind w:left="40" w:right="40" w:firstLine="0"/>
        <w:rPr>
          <w:b w:val="0"/>
        </w:rPr>
      </w:pPr>
      <w:r w:rsidRPr="00210A4D">
        <w:rPr>
          <w:b w:val="0"/>
        </w:rPr>
        <w:t>обирають раду навчального закладу, її голову, встановлюють термін їх повноважень;</w:t>
      </w:r>
    </w:p>
    <w:p w:rsidR="00C22BD3" w:rsidRPr="00210A4D" w:rsidRDefault="00C22BD3" w:rsidP="00C22BD3">
      <w:pPr>
        <w:pStyle w:val="60"/>
        <w:shd w:val="clear" w:color="auto" w:fill="auto"/>
        <w:ind w:left="40" w:right="40" w:firstLine="0"/>
        <w:rPr>
          <w:b w:val="0"/>
        </w:rPr>
      </w:pPr>
      <w:r w:rsidRPr="00210A4D">
        <w:rPr>
          <w:rStyle w:val="61"/>
          <w:b w:val="0"/>
        </w:rPr>
        <w:t>з</w:t>
      </w:r>
      <w:r>
        <w:rPr>
          <w:b w:val="0"/>
        </w:rPr>
        <w:t>асл</w:t>
      </w:r>
      <w:r w:rsidRPr="00210A4D">
        <w:rPr>
          <w:b w:val="0"/>
        </w:rPr>
        <w:t>уховують звіт директора і голови ради навчального закладу; розглядають питання навчально-виховної, методичної і фінансово</w:t>
      </w:r>
      <w:r>
        <w:rPr>
          <w:b w:val="0"/>
        </w:rPr>
        <w:t xml:space="preserve"> </w:t>
      </w:r>
      <w:r w:rsidRPr="00210A4D">
        <w:rPr>
          <w:b w:val="0"/>
        </w:rPr>
        <w:t>- господарської діяльності навчального закладу;</w:t>
      </w:r>
    </w:p>
    <w:p w:rsidR="00C22BD3" w:rsidRPr="00210A4D" w:rsidRDefault="00C22BD3" w:rsidP="00C22BD3">
      <w:pPr>
        <w:pStyle w:val="60"/>
        <w:shd w:val="clear" w:color="auto" w:fill="auto"/>
        <w:ind w:left="40" w:right="40" w:firstLine="0"/>
        <w:rPr>
          <w:b w:val="0"/>
        </w:rPr>
      </w:pPr>
      <w:r w:rsidRPr="00210A4D">
        <w:rPr>
          <w:b w:val="0"/>
        </w:rPr>
        <w:t>затверджують основні напрями вдосконаленн</w:t>
      </w:r>
      <w:r>
        <w:rPr>
          <w:b w:val="0"/>
        </w:rPr>
        <w:t>я навчально-виховного процесу, р</w:t>
      </w:r>
      <w:r w:rsidRPr="00210A4D">
        <w:rPr>
          <w:b w:val="0"/>
        </w:rPr>
        <w:t>озглядають інші найважливіші напрями діял</w:t>
      </w:r>
      <w:r>
        <w:rPr>
          <w:b w:val="0"/>
        </w:rPr>
        <w:t>ьності навчального закладу; прийм</w:t>
      </w:r>
      <w:r w:rsidRPr="00210A4D">
        <w:rPr>
          <w:b w:val="0"/>
        </w:rPr>
        <w:t xml:space="preserve">ають </w:t>
      </w:r>
      <w:proofErr w:type="gramStart"/>
      <w:r w:rsidRPr="00210A4D">
        <w:rPr>
          <w:b w:val="0"/>
        </w:rPr>
        <w:t>р</w:t>
      </w:r>
      <w:proofErr w:type="gramEnd"/>
      <w:r w:rsidRPr="00210A4D">
        <w:rPr>
          <w:b w:val="0"/>
        </w:rPr>
        <w:t>ішення про стимулювання праці керівників та інших педагогічних</w:t>
      </w:r>
    </w:p>
    <w:p w:rsidR="00C22BD3" w:rsidRPr="00210A4D" w:rsidRDefault="00C22BD3" w:rsidP="00C22BD3">
      <w:pPr>
        <w:pStyle w:val="60"/>
        <w:shd w:val="clear" w:color="auto" w:fill="auto"/>
        <w:ind w:left="40" w:firstLine="0"/>
        <w:rPr>
          <w:b w:val="0"/>
        </w:rPr>
      </w:pPr>
      <w:r>
        <w:rPr>
          <w:b w:val="0"/>
        </w:rPr>
        <w:t>праці</w:t>
      </w:r>
      <w:r w:rsidRPr="00210A4D">
        <w:rPr>
          <w:b w:val="0"/>
        </w:rPr>
        <w:t>вників;</w:t>
      </w:r>
    </w:p>
    <w:p w:rsidR="00C22BD3" w:rsidRDefault="00C22BD3" w:rsidP="00C22BD3">
      <w:pPr>
        <w:pStyle w:val="1"/>
        <w:shd w:val="clear" w:color="auto" w:fill="auto"/>
        <w:spacing w:before="0" w:line="370" w:lineRule="exact"/>
        <w:jc w:val="left"/>
      </w:pPr>
      <w:r>
        <w:rPr>
          <w:rStyle w:val="3"/>
        </w:rPr>
        <w:t>4.3. У період між загальними зборами діє рада навчального закладу.</w:t>
      </w:r>
    </w:p>
    <w:p w:rsidR="00C22BD3" w:rsidRDefault="00C22BD3" w:rsidP="00C22BD3">
      <w:pPr>
        <w:pStyle w:val="1"/>
        <w:shd w:val="clear" w:color="auto" w:fill="auto"/>
        <w:spacing w:before="0" w:line="370" w:lineRule="exact"/>
        <w:jc w:val="left"/>
      </w:pPr>
      <w:r>
        <w:rPr>
          <w:rStyle w:val="3"/>
        </w:rPr>
        <w:t>4.3.1. Метою діяльності ради є:</w:t>
      </w:r>
    </w:p>
    <w:p w:rsidR="00C22BD3" w:rsidRPr="00210A4D" w:rsidRDefault="00C22BD3" w:rsidP="00C22BD3">
      <w:pPr>
        <w:pStyle w:val="60"/>
        <w:shd w:val="clear" w:color="auto" w:fill="auto"/>
        <w:ind w:left="40" w:firstLine="0"/>
        <w:rPr>
          <w:b w:val="0"/>
        </w:rPr>
      </w:pPr>
      <w:r w:rsidRPr="00210A4D">
        <w:rPr>
          <w:b w:val="0"/>
        </w:rPr>
        <w:t>сприяння демократизації і гуманізації навчально-виховного процесу;</w:t>
      </w:r>
    </w:p>
    <w:p w:rsidR="00C22BD3" w:rsidRPr="00210A4D" w:rsidRDefault="00C22BD3" w:rsidP="00C22BD3">
      <w:pPr>
        <w:pStyle w:val="60"/>
        <w:shd w:val="clear" w:color="auto" w:fill="auto"/>
        <w:ind w:left="40" w:right="40" w:firstLine="0"/>
        <w:jc w:val="both"/>
        <w:rPr>
          <w:b w:val="0"/>
        </w:rPr>
      </w:pPr>
      <w:r w:rsidRPr="00210A4D">
        <w:rPr>
          <w:b w:val="0"/>
        </w:rPr>
        <w:t xml:space="preserve">обєднання зусиль педагогічного і учнівського колективів, батьків, громадськості щодо розвитку навчального закладу та удосконалення </w:t>
      </w:r>
      <w:r>
        <w:rPr>
          <w:rStyle w:val="61"/>
        </w:rPr>
        <w:t>нав</w:t>
      </w:r>
      <w:r w:rsidRPr="00210A4D">
        <w:rPr>
          <w:rStyle w:val="61"/>
          <w:b w:val="0"/>
        </w:rPr>
        <w:t xml:space="preserve">чально-виховного </w:t>
      </w:r>
      <w:r w:rsidRPr="00210A4D">
        <w:rPr>
          <w:b w:val="0"/>
        </w:rPr>
        <w:t>процесу;</w:t>
      </w:r>
    </w:p>
    <w:p w:rsidR="00C22BD3" w:rsidRPr="00210A4D" w:rsidRDefault="00C22BD3" w:rsidP="00C22BD3">
      <w:pPr>
        <w:pStyle w:val="60"/>
        <w:shd w:val="clear" w:color="auto" w:fill="auto"/>
        <w:ind w:left="40" w:firstLine="0"/>
        <w:rPr>
          <w:b w:val="0"/>
        </w:rPr>
      </w:pPr>
      <w:r w:rsidRPr="00210A4D">
        <w:rPr>
          <w:b w:val="0"/>
        </w:rPr>
        <w:t>формування позитивного імі</w:t>
      </w:r>
      <w:proofErr w:type="gramStart"/>
      <w:r w:rsidRPr="00210A4D">
        <w:rPr>
          <w:b w:val="0"/>
        </w:rPr>
        <w:t>джу та</w:t>
      </w:r>
      <w:proofErr w:type="gramEnd"/>
      <w:r w:rsidRPr="00210A4D">
        <w:rPr>
          <w:b w:val="0"/>
        </w:rPr>
        <w:t xml:space="preserve"> демократичного стилю управління</w:t>
      </w:r>
    </w:p>
    <w:p w:rsidR="00C22BD3" w:rsidRPr="00210A4D" w:rsidRDefault="00C22BD3" w:rsidP="00C22BD3">
      <w:pPr>
        <w:pStyle w:val="60"/>
        <w:shd w:val="clear" w:color="auto" w:fill="auto"/>
        <w:ind w:left="40" w:firstLine="0"/>
        <w:rPr>
          <w:b w:val="0"/>
        </w:rPr>
      </w:pPr>
      <w:r w:rsidRPr="00210A4D">
        <w:rPr>
          <w:b w:val="0"/>
        </w:rPr>
        <w:t>навчальним закладом;</w:t>
      </w:r>
    </w:p>
    <w:p w:rsidR="00C22BD3" w:rsidRDefault="00C22BD3" w:rsidP="00C22BD3">
      <w:pPr>
        <w:pStyle w:val="60"/>
        <w:shd w:val="clear" w:color="auto" w:fill="auto"/>
        <w:ind w:left="40" w:right="40" w:firstLine="0"/>
        <w:rPr>
          <w:rStyle w:val="68pt"/>
          <w:bCs w:val="0"/>
        </w:rPr>
      </w:pPr>
      <w:r w:rsidRPr="00210A4D">
        <w:rPr>
          <w:b w:val="0"/>
        </w:rPr>
        <w:t xml:space="preserve">розширення колегіальних форм управління навчальним закладом; </w:t>
      </w:r>
    </w:p>
    <w:p w:rsidR="00C22BD3" w:rsidRPr="00C22BD3" w:rsidRDefault="00C22BD3" w:rsidP="00C22BD3">
      <w:pPr>
        <w:pStyle w:val="60"/>
        <w:shd w:val="clear" w:color="auto" w:fill="auto"/>
        <w:ind w:left="40" w:right="40" w:firstLine="0"/>
        <w:rPr>
          <w:b w:val="0"/>
        </w:rPr>
      </w:pPr>
      <w:r w:rsidRPr="00210A4D">
        <w:rPr>
          <w:rStyle w:val="68pt"/>
          <w:bCs w:val="0"/>
          <w:sz w:val="26"/>
          <w:szCs w:val="26"/>
        </w:rPr>
        <w:t>підвищення</w:t>
      </w:r>
      <w:r w:rsidRPr="00210A4D">
        <w:rPr>
          <w:rStyle w:val="68pt1"/>
          <w:b w:val="0"/>
        </w:rPr>
        <w:t xml:space="preserve"> </w:t>
      </w:r>
      <w:r w:rsidRPr="00C22BD3">
        <w:rPr>
          <w:b w:val="0"/>
        </w:rPr>
        <w:t xml:space="preserve">ролі громадськості у вирішенні питань, пов'язаних з організацією </w:t>
      </w:r>
    </w:p>
    <w:p w:rsidR="00C22BD3" w:rsidRPr="00210A4D" w:rsidRDefault="00C22BD3" w:rsidP="00C22BD3">
      <w:pPr>
        <w:pStyle w:val="60"/>
        <w:shd w:val="clear" w:color="auto" w:fill="auto"/>
        <w:ind w:left="40" w:right="40" w:firstLine="0"/>
        <w:rPr>
          <w:b w:val="0"/>
        </w:rPr>
      </w:pPr>
      <w:r>
        <w:rPr>
          <w:b w:val="0"/>
        </w:rPr>
        <w:t>навч</w:t>
      </w:r>
      <w:r w:rsidRPr="00210A4D">
        <w:rPr>
          <w:b w:val="0"/>
        </w:rPr>
        <w:t>ально-виховного процесу;</w:t>
      </w:r>
    </w:p>
    <w:p w:rsidR="00C22BD3" w:rsidRPr="00210A4D" w:rsidRDefault="00C22BD3" w:rsidP="00C22BD3">
      <w:pPr>
        <w:pStyle w:val="1"/>
        <w:shd w:val="clear" w:color="auto" w:fill="auto"/>
        <w:spacing w:before="0" w:line="370" w:lineRule="exact"/>
        <w:ind w:left="40"/>
        <w:jc w:val="left"/>
      </w:pPr>
      <w:r w:rsidRPr="00210A4D">
        <w:rPr>
          <w:rStyle w:val="3"/>
        </w:rPr>
        <w:t>4.3.2. Основними завданнями ради є:</w:t>
      </w:r>
    </w:p>
    <w:p w:rsidR="00C22BD3" w:rsidRPr="00210A4D" w:rsidRDefault="00C22BD3" w:rsidP="00C22BD3">
      <w:pPr>
        <w:pStyle w:val="60"/>
        <w:shd w:val="clear" w:color="auto" w:fill="auto"/>
        <w:ind w:left="40" w:right="40" w:firstLine="0"/>
        <w:rPr>
          <w:b w:val="0"/>
        </w:rPr>
      </w:pPr>
      <w:proofErr w:type="gramStart"/>
      <w:r>
        <w:rPr>
          <w:b w:val="0"/>
        </w:rPr>
        <w:t>п</w:t>
      </w:r>
      <w:proofErr w:type="gramEnd"/>
      <w:r>
        <w:rPr>
          <w:b w:val="0"/>
        </w:rPr>
        <w:t>ідвище</w:t>
      </w:r>
      <w:r w:rsidRPr="00210A4D">
        <w:rPr>
          <w:b w:val="0"/>
        </w:rPr>
        <w:t>ння ефективності навчально-виховного процесу у взаємодії з</w:t>
      </w:r>
      <w:r>
        <w:rPr>
          <w:b w:val="0"/>
        </w:rPr>
        <w:t xml:space="preserve"> сім'єю,  гром</w:t>
      </w:r>
      <w:r w:rsidRPr="00210A4D">
        <w:rPr>
          <w:b w:val="0"/>
        </w:rPr>
        <w:t>адськістю, державними та приватними інституціями;</w:t>
      </w:r>
    </w:p>
    <w:p w:rsidR="00C22BD3" w:rsidRPr="00C22BD3" w:rsidRDefault="00C22BD3" w:rsidP="00C22BD3">
      <w:pPr>
        <w:pStyle w:val="60"/>
        <w:shd w:val="clear" w:color="auto" w:fill="auto"/>
        <w:ind w:left="40" w:right="40" w:firstLine="0"/>
        <w:jc w:val="both"/>
        <w:rPr>
          <w:b w:val="0"/>
        </w:rPr>
      </w:pPr>
      <w:r w:rsidRPr="00210A4D">
        <w:rPr>
          <w:b w:val="0"/>
        </w:rPr>
        <w:t xml:space="preserve">визначення стратегічних завдань, </w:t>
      </w:r>
      <w:proofErr w:type="gramStart"/>
      <w:r w:rsidRPr="00210A4D">
        <w:rPr>
          <w:b w:val="0"/>
        </w:rPr>
        <w:t>пр</w:t>
      </w:r>
      <w:proofErr w:type="gramEnd"/>
      <w:r w:rsidRPr="00210A4D">
        <w:rPr>
          <w:b w:val="0"/>
        </w:rPr>
        <w:t xml:space="preserve">іоритетних напрямів розвитку навчального </w:t>
      </w:r>
      <w:r w:rsidRPr="00210A4D">
        <w:rPr>
          <w:rStyle w:val="61"/>
          <w:b w:val="0"/>
        </w:rPr>
        <w:t xml:space="preserve">закладу </w:t>
      </w:r>
      <w:r w:rsidRPr="00210A4D">
        <w:rPr>
          <w:b w:val="0"/>
        </w:rPr>
        <w:t>та сприяння організаційно-педагогічному забезпеченню навчально</w:t>
      </w:r>
      <w:r>
        <w:rPr>
          <w:b w:val="0"/>
        </w:rPr>
        <w:t xml:space="preserve"> </w:t>
      </w:r>
      <w:r w:rsidRPr="00210A4D">
        <w:rPr>
          <w:b w:val="0"/>
        </w:rPr>
        <w:t xml:space="preserve">- </w:t>
      </w:r>
      <w:r w:rsidRPr="00C22BD3">
        <w:rPr>
          <w:rStyle w:val="61"/>
          <w:b w:val="0"/>
        </w:rPr>
        <w:t xml:space="preserve">виховного </w:t>
      </w:r>
      <w:r w:rsidRPr="00C22BD3">
        <w:rPr>
          <w:b w:val="0"/>
        </w:rPr>
        <w:t>процесу;</w:t>
      </w:r>
    </w:p>
    <w:p w:rsidR="00C22BD3" w:rsidRPr="00C22BD3" w:rsidRDefault="00C22BD3" w:rsidP="00C22BD3">
      <w:pPr>
        <w:pStyle w:val="60"/>
        <w:shd w:val="clear" w:color="auto" w:fill="auto"/>
        <w:ind w:left="40" w:right="1580" w:firstLine="280"/>
        <w:rPr>
          <w:b w:val="0"/>
        </w:rPr>
      </w:pPr>
      <w:r w:rsidRPr="00C22BD3">
        <w:rPr>
          <w:b w:val="0"/>
        </w:rPr>
        <w:t xml:space="preserve">формування навичок </w:t>
      </w:r>
      <w:proofErr w:type="gramStart"/>
      <w:r w:rsidRPr="00C22BD3">
        <w:rPr>
          <w:b w:val="0"/>
        </w:rPr>
        <w:t>здорового</w:t>
      </w:r>
      <w:proofErr w:type="gramEnd"/>
      <w:r w:rsidRPr="00C22BD3">
        <w:rPr>
          <w:b w:val="0"/>
        </w:rPr>
        <w:t xml:space="preserve"> способу життя;</w:t>
      </w:r>
    </w:p>
    <w:p w:rsidR="00C22BD3" w:rsidRPr="00C22BD3" w:rsidRDefault="00C22BD3" w:rsidP="00C22BD3">
      <w:pPr>
        <w:pStyle w:val="60"/>
        <w:shd w:val="clear" w:color="auto" w:fill="auto"/>
        <w:ind w:left="40" w:right="1580" w:firstLine="280"/>
        <w:rPr>
          <w:b w:val="0"/>
        </w:rPr>
      </w:pPr>
      <w:r w:rsidRPr="00C22BD3">
        <w:rPr>
          <w:b w:val="0"/>
        </w:rPr>
        <w:t xml:space="preserve"> створення належного педагогічного клімату в навчальному закладі;</w:t>
      </w:r>
    </w:p>
    <w:p w:rsidR="00C22BD3" w:rsidRPr="00C22BD3" w:rsidRDefault="00C22BD3" w:rsidP="00C22BD3">
      <w:pPr>
        <w:pStyle w:val="60"/>
        <w:shd w:val="clear" w:color="auto" w:fill="auto"/>
        <w:ind w:left="40" w:right="40" w:firstLine="0"/>
        <w:rPr>
          <w:b w:val="0"/>
        </w:rPr>
      </w:pPr>
      <w:r w:rsidRPr="00C22BD3">
        <w:rPr>
          <w:b w:val="0"/>
        </w:rPr>
        <w:t xml:space="preserve">сприяння духовному, фізичному розвитку учнів (вихованців) та набуття ними </w:t>
      </w:r>
      <w:proofErr w:type="gramStart"/>
      <w:r w:rsidRPr="00C22BD3">
        <w:rPr>
          <w:rStyle w:val="61"/>
          <w:b w:val="0"/>
        </w:rPr>
        <w:t>соц</w:t>
      </w:r>
      <w:proofErr w:type="gramEnd"/>
      <w:r w:rsidRPr="00C22BD3">
        <w:rPr>
          <w:rStyle w:val="61"/>
          <w:b w:val="0"/>
        </w:rPr>
        <w:t xml:space="preserve">іального </w:t>
      </w:r>
      <w:r w:rsidRPr="00C22BD3">
        <w:rPr>
          <w:b w:val="0"/>
        </w:rPr>
        <w:t>досвіду;</w:t>
      </w:r>
    </w:p>
    <w:p w:rsidR="00C22BD3" w:rsidRPr="00C22BD3" w:rsidRDefault="00C22BD3" w:rsidP="00C22BD3">
      <w:pPr>
        <w:pStyle w:val="60"/>
        <w:shd w:val="clear" w:color="auto" w:fill="auto"/>
        <w:ind w:left="40" w:firstLine="0"/>
        <w:rPr>
          <w:b w:val="0"/>
        </w:rPr>
      </w:pPr>
      <w:r w:rsidRPr="00C22BD3">
        <w:rPr>
          <w:b w:val="0"/>
        </w:rPr>
        <w:t xml:space="preserve"> </w:t>
      </w:r>
      <w:proofErr w:type="gramStart"/>
      <w:r w:rsidRPr="00C22BD3">
        <w:rPr>
          <w:b w:val="0"/>
        </w:rPr>
        <w:t>п</w:t>
      </w:r>
      <w:proofErr w:type="gramEnd"/>
      <w:r w:rsidRPr="00C22BD3">
        <w:rPr>
          <w:b w:val="0"/>
        </w:rPr>
        <w:t>ідтримка громадських ініціатив щодо вдосконалення навчання та виховання</w:t>
      </w:r>
    </w:p>
    <w:p w:rsidR="00C22BD3" w:rsidRPr="00C22BD3" w:rsidRDefault="00C22BD3" w:rsidP="00C22BD3">
      <w:pPr>
        <w:pStyle w:val="60"/>
        <w:shd w:val="clear" w:color="auto" w:fill="auto"/>
        <w:ind w:left="40" w:right="40" w:firstLine="120"/>
        <w:rPr>
          <w:b w:val="0"/>
        </w:rPr>
      </w:pPr>
      <w:r w:rsidRPr="00C22BD3">
        <w:rPr>
          <w:b w:val="0"/>
        </w:rPr>
        <w:t xml:space="preserve">учнів, творчих пошуків і </w:t>
      </w:r>
      <w:proofErr w:type="gramStart"/>
      <w:r w:rsidRPr="00C22BD3">
        <w:rPr>
          <w:b w:val="0"/>
        </w:rPr>
        <w:t>досл</w:t>
      </w:r>
      <w:proofErr w:type="gramEnd"/>
      <w:r w:rsidRPr="00C22BD3">
        <w:rPr>
          <w:b w:val="0"/>
        </w:rPr>
        <w:t>ідно-експериментальної роботи педагогів;</w:t>
      </w:r>
    </w:p>
    <w:p w:rsidR="00C22BD3" w:rsidRPr="00C22BD3" w:rsidRDefault="00C22BD3" w:rsidP="00C22BD3">
      <w:pPr>
        <w:pStyle w:val="60"/>
        <w:shd w:val="clear" w:color="auto" w:fill="auto"/>
        <w:ind w:left="40" w:right="40" w:firstLine="120"/>
        <w:rPr>
          <w:b w:val="0"/>
        </w:rPr>
      </w:pPr>
      <w:r w:rsidRPr="00C22BD3">
        <w:rPr>
          <w:b w:val="0"/>
        </w:rPr>
        <w:t xml:space="preserve"> </w:t>
      </w:r>
      <w:r w:rsidRPr="00C22BD3">
        <w:rPr>
          <w:rStyle w:val="62"/>
          <w:b w:val="0"/>
          <w:bCs w:val="0"/>
        </w:rPr>
        <w:t>сприяння</w:t>
      </w:r>
      <w:r w:rsidRPr="00C22BD3">
        <w:rPr>
          <w:b w:val="0"/>
        </w:rPr>
        <w:t xml:space="preserve"> організації дозвілля та оздоровлення учнів (вихованців); </w:t>
      </w:r>
    </w:p>
    <w:p w:rsidR="00C22BD3" w:rsidRPr="00C22BD3" w:rsidRDefault="00C22BD3" w:rsidP="00C22BD3">
      <w:pPr>
        <w:pStyle w:val="60"/>
        <w:shd w:val="clear" w:color="auto" w:fill="auto"/>
        <w:ind w:left="40" w:right="40" w:firstLine="120"/>
        <w:rPr>
          <w:b w:val="0"/>
        </w:rPr>
      </w:pPr>
      <w:proofErr w:type="gramStart"/>
      <w:r w:rsidRPr="00C22BD3">
        <w:rPr>
          <w:b w:val="0"/>
        </w:rPr>
        <w:t>п</w:t>
      </w:r>
      <w:proofErr w:type="gramEnd"/>
      <w:r w:rsidRPr="00C22BD3">
        <w:rPr>
          <w:b w:val="0"/>
        </w:rPr>
        <w:t>ідтримка громадських ініціатив щодо створення належних умов у вдосконалення процесу навчання та виховання учнів;</w:t>
      </w:r>
    </w:p>
    <w:p w:rsidR="00C22BD3" w:rsidRPr="00C22BD3" w:rsidRDefault="00C22BD3" w:rsidP="00C22BD3">
      <w:pPr>
        <w:pStyle w:val="60"/>
        <w:shd w:val="clear" w:color="auto" w:fill="auto"/>
        <w:ind w:left="160" w:right="40" w:firstLine="420"/>
        <w:rPr>
          <w:b w:val="0"/>
        </w:rPr>
      </w:pPr>
      <w:r w:rsidRPr="00C22BD3">
        <w:rPr>
          <w:b w:val="0"/>
        </w:rPr>
        <w:t>ініціювання дій, що сприяли б неухильному виконанню положень чинного законодавства щодо обов'язковості загальної середньої освіти;</w:t>
      </w:r>
    </w:p>
    <w:p w:rsidR="00C22BD3" w:rsidRDefault="00C22BD3" w:rsidP="00C22BD3">
      <w:pPr>
        <w:pStyle w:val="60"/>
        <w:shd w:val="clear" w:color="auto" w:fill="auto"/>
        <w:spacing w:after="436"/>
        <w:ind w:left="40" w:right="40" w:firstLine="0"/>
        <w:rPr>
          <w:b w:val="0"/>
        </w:rPr>
      </w:pPr>
      <w:r w:rsidRPr="00C22BD3">
        <w:rPr>
          <w:b w:val="0"/>
        </w:rPr>
        <w:t xml:space="preserve">стимулювання морального та матеріального заохочення учнів (вихованців), сприяння пошуку, </w:t>
      </w:r>
      <w:proofErr w:type="gramStart"/>
      <w:r w:rsidRPr="00C22BD3">
        <w:rPr>
          <w:b w:val="0"/>
        </w:rPr>
        <w:t>п</w:t>
      </w:r>
      <w:proofErr w:type="gramEnd"/>
      <w:r w:rsidRPr="00C22BD3">
        <w:rPr>
          <w:b w:val="0"/>
        </w:rPr>
        <w:t>ідтримки обдарованих дітей;</w:t>
      </w:r>
    </w:p>
    <w:p w:rsidR="008069BC" w:rsidRDefault="00B137CB" w:rsidP="008069BC">
      <w:pPr>
        <w:pStyle w:val="1"/>
        <w:shd w:val="clear" w:color="auto" w:fill="auto"/>
        <w:spacing w:before="0" w:line="365" w:lineRule="exact"/>
        <w:ind w:left="60" w:right="60"/>
      </w:pPr>
      <w:r>
        <w:rPr>
          <w:b/>
        </w:rPr>
        <w:lastRenderedPageBreak/>
        <w:t xml:space="preserve"> </w:t>
      </w:r>
      <w:r w:rsidR="008069BC">
        <w:t xml:space="preserve">зміцнення партнерських зв'язків </w:t>
      </w:r>
      <w:proofErr w:type="gramStart"/>
      <w:r w:rsidR="008069BC">
        <w:t>м</w:t>
      </w:r>
      <w:proofErr w:type="gramEnd"/>
      <w:r w:rsidR="008069BC">
        <w:t>іж родинами учнів (вихованців) та загальноосвітнім навчальним закладом з метою забезпечення єдності навчально-виховного процесу;</w:t>
      </w:r>
    </w:p>
    <w:p w:rsidR="008069BC" w:rsidRDefault="008069BC" w:rsidP="008069BC">
      <w:pPr>
        <w:pStyle w:val="1"/>
        <w:shd w:val="clear" w:color="auto" w:fill="auto"/>
        <w:spacing w:before="0" w:line="370" w:lineRule="exact"/>
        <w:ind w:left="60" w:right="60"/>
      </w:pPr>
      <w:r>
        <w:t xml:space="preserve">4.3.3. </w:t>
      </w:r>
      <w:proofErr w:type="gramStart"/>
      <w:r>
        <w:t>До</w:t>
      </w:r>
      <w:proofErr w:type="gramEnd"/>
      <w:r>
        <w:t xml:space="preserve"> ради обираються пропорційно представники від педагогічного колективу, учнів (вихованців) ІІ-ІІІ ступенів навчання, батьків і громадськості. Представництво в раді й загальна її чисельність визначаються загальними зборами загальноосвітнього навчального закладу.</w:t>
      </w:r>
    </w:p>
    <w:p w:rsidR="008069BC" w:rsidRDefault="008069BC" w:rsidP="008069BC">
      <w:pPr>
        <w:pStyle w:val="1"/>
        <w:shd w:val="clear" w:color="auto" w:fill="auto"/>
        <w:spacing w:before="0" w:line="370" w:lineRule="exact"/>
        <w:ind w:left="60" w:right="60"/>
      </w:pPr>
      <w:proofErr w:type="gramStart"/>
      <w:r>
        <w:t>Р</w:t>
      </w:r>
      <w:proofErr w:type="gramEnd"/>
      <w:r>
        <w:t>ішення про дострокове припинення роботи члена ради з будь-яких причин приймається виключно загальними зборами .</w:t>
      </w:r>
    </w:p>
    <w:p w:rsidR="008069BC" w:rsidRDefault="008069BC" w:rsidP="008069BC">
      <w:pPr>
        <w:pStyle w:val="1"/>
        <w:shd w:val="clear" w:color="auto" w:fill="auto"/>
        <w:spacing w:before="0" w:line="370" w:lineRule="exact"/>
        <w:ind w:left="60"/>
      </w:pPr>
      <w:r>
        <w:t>На чергових виборах склад ради оновлюється не менше ніж на третину.</w:t>
      </w:r>
    </w:p>
    <w:p w:rsidR="008069BC" w:rsidRDefault="008069BC" w:rsidP="008069BC">
      <w:pPr>
        <w:pStyle w:val="1"/>
        <w:shd w:val="clear" w:color="auto" w:fill="auto"/>
        <w:spacing w:before="0" w:line="370" w:lineRule="exact"/>
      </w:pPr>
      <w:r>
        <w:t>4.3.4. Рада навчального закладу діє на засадах:</w:t>
      </w:r>
    </w:p>
    <w:p w:rsidR="008069BC" w:rsidRDefault="008069BC" w:rsidP="008069BC">
      <w:pPr>
        <w:pStyle w:val="1"/>
        <w:shd w:val="clear" w:color="auto" w:fill="auto"/>
        <w:spacing w:before="0" w:line="370" w:lineRule="exact"/>
        <w:ind w:left="60" w:right="60"/>
      </w:pPr>
      <w:proofErr w:type="gramStart"/>
      <w:r>
        <w:t>пр</w:t>
      </w:r>
      <w:proofErr w:type="gramEnd"/>
      <w:r>
        <w:t>іоритету прав людини, гармонійного поєднання інтересів особи, суспільства, держави;</w:t>
      </w:r>
    </w:p>
    <w:p w:rsidR="008069BC" w:rsidRDefault="008069BC" w:rsidP="008069BC">
      <w:pPr>
        <w:pStyle w:val="1"/>
        <w:shd w:val="clear" w:color="auto" w:fill="auto"/>
        <w:spacing w:before="0" w:line="370" w:lineRule="exact"/>
        <w:ind w:left="60" w:right="4640"/>
        <w:jc w:val="left"/>
      </w:pPr>
      <w:r>
        <w:t xml:space="preserve">дотримання вимог законодавства України; колегіальності ухвалення </w:t>
      </w:r>
      <w:proofErr w:type="gramStart"/>
      <w:r>
        <w:t>р</w:t>
      </w:r>
      <w:proofErr w:type="gramEnd"/>
      <w:r>
        <w:t>ішень; добровільності і рівноправності членства; гласності.</w:t>
      </w:r>
    </w:p>
    <w:p w:rsidR="008069BC" w:rsidRDefault="008069BC" w:rsidP="008069BC">
      <w:pPr>
        <w:pStyle w:val="1"/>
        <w:shd w:val="clear" w:color="auto" w:fill="auto"/>
        <w:spacing w:before="0" w:line="370" w:lineRule="exact"/>
        <w:ind w:left="60"/>
      </w:pPr>
      <w:r>
        <w:t>Рада працює за планом, що затверджується загальними</w:t>
      </w:r>
      <w:proofErr w:type="gramStart"/>
      <w:r>
        <w:t xml:space="preserve"> .</w:t>
      </w:r>
      <w:proofErr w:type="gramEnd"/>
    </w:p>
    <w:p w:rsidR="008069BC" w:rsidRDefault="008069BC" w:rsidP="008069BC">
      <w:pPr>
        <w:pStyle w:val="1"/>
        <w:shd w:val="clear" w:color="auto" w:fill="auto"/>
        <w:spacing w:before="0" w:line="370" w:lineRule="exact"/>
        <w:ind w:left="60"/>
      </w:pPr>
      <w:r>
        <w:t xml:space="preserve">Кількість засідань визначається їх </w:t>
      </w:r>
      <w:proofErr w:type="gramStart"/>
      <w:r>
        <w:t>доц</w:t>
      </w:r>
      <w:proofErr w:type="gramEnd"/>
      <w:r>
        <w:t>ільністю, але має бути не меншою чотирьох разів на навчальний рік.</w:t>
      </w:r>
    </w:p>
    <w:p w:rsidR="008069BC" w:rsidRDefault="008069BC" w:rsidP="008069BC">
      <w:pPr>
        <w:pStyle w:val="1"/>
        <w:shd w:val="clear" w:color="auto" w:fill="auto"/>
        <w:spacing w:before="0" w:line="370" w:lineRule="exact"/>
        <w:ind w:left="60" w:right="60"/>
      </w:pPr>
      <w:r>
        <w:t xml:space="preserve">Засідання ради може скликатися її головою або з ініціативи директора навчального закладу, власника (засновника), а також членами </w:t>
      </w:r>
      <w:proofErr w:type="gramStart"/>
      <w:r>
        <w:t>ради</w:t>
      </w:r>
      <w:proofErr w:type="gramEnd"/>
      <w:r>
        <w:t>.</w:t>
      </w:r>
    </w:p>
    <w:p w:rsidR="008069BC" w:rsidRDefault="008069BC" w:rsidP="008069BC">
      <w:pPr>
        <w:pStyle w:val="1"/>
        <w:shd w:val="clear" w:color="auto" w:fill="auto"/>
        <w:spacing w:before="0" w:line="370" w:lineRule="exact"/>
        <w:ind w:left="60" w:right="60"/>
      </w:pPr>
      <w:proofErr w:type="gramStart"/>
      <w:r>
        <w:t>Р</w:t>
      </w:r>
      <w:proofErr w:type="gramEnd"/>
      <w:r>
        <w:t>ішення ради приймається простою більшістю голосів за наявності на засіданні не менше двох третин її членів.</w:t>
      </w:r>
    </w:p>
    <w:p w:rsidR="008069BC" w:rsidRDefault="008069BC" w:rsidP="008069BC">
      <w:pPr>
        <w:pStyle w:val="1"/>
        <w:shd w:val="clear" w:color="auto" w:fill="auto"/>
        <w:spacing w:before="0" w:line="370" w:lineRule="exact"/>
        <w:ind w:left="60"/>
      </w:pPr>
      <w:r>
        <w:t xml:space="preserve">У разі </w:t>
      </w:r>
      <w:proofErr w:type="gramStart"/>
      <w:r>
        <w:t>р</w:t>
      </w:r>
      <w:proofErr w:type="gramEnd"/>
      <w:r>
        <w:t>івної кількості голосів вирішальним є голос голови ради.</w:t>
      </w:r>
    </w:p>
    <w:p w:rsidR="008069BC" w:rsidRDefault="008069BC" w:rsidP="008069BC">
      <w:pPr>
        <w:pStyle w:val="1"/>
        <w:shd w:val="clear" w:color="auto" w:fill="auto"/>
        <w:spacing w:before="0" w:line="370" w:lineRule="exact"/>
        <w:ind w:left="60" w:right="60"/>
      </w:pPr>
      <w:proofErr w:type="gramStart"/>
      <w:r>
        <w:t>Р</w:t>
      </w:r>
      <w:proofErr w:type="gramEnd"/>
      <w:r>
        <w:t>ішення ради, що не суперечать чинному законодавству та Статуту навчального закладу, доводяться в 7-й денний термін до відома педагогічного колективу, учнів , батьків, або осіб, які їх замінюють, та громадськості.</w:t>
      </w:r>
    </w:p>
    <w:p w:rsidR="008069BC" w:rsidRDefault="008069BC" w:rsidP="008069BC">
      <w:pPr>
        <w:pStyle w:val="1"/>
        <w:shd w:val="clear" w:color="auto" w:fill="auto"/>
        <w:spacing w:before="0" w:after="304" w:line="374" w:lineRule="exact"/>
        <w:ind w:left="60" w:right="60"/>
      </w:pPr>
      <w:r>
        <w:t xml:space="preserve">У разі незгоди адміністрації навчального закладу з </w:t>
      </w:r>
      <w:proofErr w:type="gramStart"/>
      <w:r>
        <w:t>р</w:t>
      </w:r>
      <w:proofErr w:type="gramEnd"/>
      <w:r>
        <w:t>ішенням ради створюється уз</w:t>
      </w:r>
      <w:r w:rsidRPr="00A4080E">
        <w:rPr>
          <w:lang w:eastAsia="ru-RU"/>
        </w:rPr>
        <w:t>г</w:t>
      </w:r>
      <w:r>
        <w:t>оджувальна комісія, яка розглядає спірне питання.</w:t>
      </w:r>
    </w:p>
    <w:p w:rsidR="008069BC" w:rsidRDefault="008069BC" w:rsidP="008069BC">
      <w:pPr>
        <w:pStyle w:val="1"/>
        <w:shd w:val="clear" w:color="auto" w:fill="auto"/>
        <w:spacing w:before="0" w:line="370" w:lineRule="exact"/>
        <w:ind w:left="60" w:right="60"/>
        <w:jc w:val="left"/>
      </w:pPr>
      <w:proofErr w:type="gramStart"/>
      <w:r>
        <w:t>До</w:t>
      </w:r>
      <w:proofErr w:type="gramEnd"/>
      <w:r>
        <w:t xml:space="preserve"> складу комісії входять представники органів громадського самоврядування, адміністрації, профспілкового комітету навчального закладу.</w:t>
      </w:r>
    </w:p>
    <w:p w:rsidR="008069BC" w:rsidRDefault="008069BC" w:rsidP="008069BC">
      <w:pPr>
        <w:pStyle w:val="1"/>
        <w:shd w:val="clear" w:color="auto" w:fill="auto"/>
        <w:spacing w:before="0" w:line="370" w:lineRule="exact"/>
        <w:ind w:left="60" w:right="60"/>
        <w:jc w:val="left"/>
      </w:pPr>
      <w:r>
        <w:t xml:space="preserve"> 4. 3. 5. Очолює раду навчального закладу голова, який </w:t>
      </w:r>
      <w:proofErr w:type="gramStart"/>
      <w:r>
        <w:t>обирається</w:t>
      </w:r>
      <w:proofErr w:type="gramEnd"/>
      <w:r>
        <w:t xml:space="preserve"> із складу ради.</w:t>
      </w:r>
    </w:p>
    <w:p w:rsidR="008069BC" w:rsidRDefault="008069BC" w:rsidP="008069BC">
      <w:pPr>
        <w:pStyle w:val="1"/>
        <w:shd w:val="clear" w:color="auto" w:fill="auto"/>
        <w:spacing w:before="0" w:line="370" w:lineRule="exact"/>
        <w:ind w:left="60"/>
      </w:pPr>
      <w:r>
        <w:rPr>
          <w:lang w:val="ru-RU" w:eastAsia="ru-RU"/>
        </w:rPr>
        <w:t xml:space="preserve">Голова </w:t>
      </w:r>
      <w:r>
        <w:t xml:space="preserve">ради може бути членом педагогічної </w:t>
      </w:r>
      <w:proofErr w:type="gramStart"/>
      <w:r>
        <w:t>ради</w:t>
      </w:r>
      <w:proofErr w:type="gramEnd"/>
      <w:r>
        <w:t>.</w:t>
      </w:r>
    </w:p>
    <w:p w:rsidR="008069BC" w:rsidRDefault="008069BC" w:rsidP="008069BC">
      <w:pPr>
        <w:pStyle w:val="1"/>
        <w:shd w:val="clear" w:color="auto" w:fill="auto"/>
        <w:spacing w:before="0" w:line="370" w:lineRule="exact"/>
        <w:ind w:left="60"/>
      </w:pPr>
      <w:r>
        <w:t xml:space="preserve">Головою </w:t>
      </w:r>
      <w:proofErr w:type="gramStart"/>
      <w:r>
        <w:t>ради</w:t>
      </w:r>
      <w:proofErr w:type="gramEnd"/>
      <w:r>
        <w:t xml:space="preserve"> не можуть бути директор та його заступники.</w:t>
      </w:r>
    </w:p>
    <w:p w:rsidR="008069BC" w:rsidRDefault="008069BC" w:rsidP="008069BC">
      <w:pPr>
        <w:pStyle w:val="1"/>
        <w:shd w:val="clear" w:color="auto" w:fill="auto"/>
        <w:spacing w:before="0" w:line="370" w:lineRule="exact"/>
        <w:ind w:left="60" w:right="60"/>
      </w:pPr>
      <w:r>
        <w:t>Для вирішення поточних питань рада може створювати постійні або тимчасові комісії з окремих напрямів роботи. Склад комісій і змі</w:t>
      </w:r>
      <w:proofErr w:type="gramStart"/>
      <w:r>
        <w:t>ст</w:t>
      </w:r>
      <w:proofErr w:type="gramEnd"/>
      <w:r>
        <w:t xml:space="preserve"> їх роботи зазначаються радою.</w:t>
      </w:r>
    </w:p>
    <w:p w:rsidR="00C22BD3" w:rsidRDefault="00C22BD3" w:rsidP="00C22BD3">
      <w:pPr>
        <w:pStyle w:val="60"/>
        <w:shd w:val="clear" w:color="auto" w:fill="auto"/>
        <w:spacing w:after="436"/>
        <w:ind w:left="40" w:right="40" w:firstLine="0"/>
        <w:rPr>
          <w:b w:val="0"/>
        </w:rPr>
      </w:pPr>
    </w:p>
    <w:p w:rsidR="00E917D4" w:rsidRDefault="00E917D4" w:rsidP="00E917D4">
      <w:pPr>
        <w:pStyle w:val="1"/>
        <w:shd w:val="clear" w:color="auto" w:fill="auto"/>
        <w:spacing w:before="0" w:line="370" w:lineRule="exact"/>
        <w:ind w:left="40" w:right="40"/>
      </w:pPr>
      <w:r>
        <w:lastRenderedPageBreak/>
        <w:t xml:space="preserve">Члени ради мають право виносити на розгляд усі питання, що стосуються діяльності навчального закладу, </w:t>
      </w:r>
      <w:proofErr w:type="gramStart"/>
      <w:r>
        <w:t>пов'язано</w:t>
      </w:r>
      <w:proofErr w:type="gramEnd"/>
      <w:r>
        <w:t>ї з організацією навчально-виховного процесу, проведенням оздоровчих та культурно-масових заходів.</w:t>
      </w:r>
    </w:p>
    <w:p w:rsidR="00E917D4" w:rsidRDefault="00E917D4" w:rsidP="00E917D4">
      <w:pPr>
        <w:pStyle w:val="1"/>
        <w:shd w:val="clear" w:color="auto" w:fill="auto"/>
        <w:spacing w:before="0" w:line="370" w:lineRule="exact"/>
        <w:ind w:right="3820"/>
        <w:jc w:val="left"/>
      </w:pPr>
      <w:r>
        <w:t xml:space="preserve">4. 3.6. Рада навчального закладу: організовує виконання </w:t>
      </w:r>
      <w:proofErr w:type="gramStart"/>
      <w:r>
        <w:t>р</w:t>
      </w:r>
      <w:proofErr w:type="gramEnd"/>
      <w:r>
        <w:t>ішень загальних зборів ;</w:t>
      </w:r>
    </w:p>
    <w:p w:rsidR="00E917D4" w:rsidRDefault="00E917D4" w:rsidP="00E917D4">
      <w:pPr>
        <w:pStyle w:val="1"/>
        <w:shd w:val="clear" w:color="auto" w:fill="auto"/>
        <w:spacing w:before="0" w:line="370" w:lineRule="exact"/>
        <w:ind w:left="40" w:right="40"/>
      </w:pPr>
      <w:r>
        <w:t xml:space="preserve">вносить пропозиції щодо зміни типу, статусу, </w:t>
      </w:r>
      <w:proofErr w:type="gramStart"/>
      <w:r>
        <w:t>проф</w:t>
      </w:r>
      <w:proofErr w:type="gramEnd"/>
      <w:r>
        <w:t>ільності навчання, вивчення іноземних мов та мов національних меншин;</w:t>
      </w:r>
    </w:p>
    <w:p w:rsidR="00E917D4" w:rsidRDefault="00E917D4" w:rsidP="00E917D4">
      <w:pPr>
        <w:pStyle w:val="1"/>
        <w:shd w:val="clear" w:color="auto" w:fill="auto"/>
        <w:spacing w:before="0" w:line="370" w:lineRule="exact"/>
        <w:ind w:left="40" w:right="40"/>
      </w:pPr>
      <w:r>
        <w:t xml:space="preserve">спільно з адміністрацією розглядає і затверджує план роботи навчального </w:t>
      </w:r>
      <w:r w:rsidRPr="00A4080E">
        <w:rPr>
          <w:rStyle w:val="a5"/>
          <w:b w:val="0"/>
        </w:rPr>
        <w:t>закладу</w:t>
      </w:r>
      <w:r>
        <w:rPr>
          <w:rStyle w:val="a5"/>
        </w:rPr>
        <w:t xml:space="preserve"> </w:t>
      </w:r>
      <w:r>
        <w:t>та здійснює контроль за його виконанням;</w:t>
      </w:r>
    </w:p>
    <w:p w:rsidR="00E917D4" w:rsidRDefault="00E917D4" w:rsidP="00E917D4">
      <w:pPr>
        <w:pStyle w:val="1"/>
        <w:shd w:val="clear" w:color="auto" w:fill="auto"/>
        <w:spacing w:before="0" w:line="370" w:lineRule="exact"/>
        <w:ind w:left="40"/>
      </w:pPr>
      <w:r>
        <w:t>газом з адміністрацією здійснює контроль за виконанням Статуту навчального</w:t>
      </w:r>
    </w:p>
    <w:p w:rsidR="00E917D4" w:rsidRDefault="00E917D4" w:rsidP="00E917D4">
      <w:pPr>
        <w:pStyle w:val="1"/>
        <w:shd w:val="clear" w:color="auto" w:fill="auto"/>
        <w:spacing w:before="0" w:line="370" w:lineRule="exact"/>
        <w:ind w:left="40"/>
      </w:pPr>
      <w:r>
        <w:t>закладу;</w:t>
      </w:r>
    </w:p>
    <w:p w:rsidR="00E917D4" w:rsidRDefault="00E917D4" w:rsidP="00E917D4">
      <w:pPr>
        <w:pStyle w:val="1"/>
        <w:shd w:val="clear" w:color="auto" w:fill="auto"/>
        <w:spacing w:before="0" w:line="370" w:lineRule="exact"/>
        <w:ind w:left="40"/>
      </w:pPr>
      <w:r>
        <w:t>затверджує режим роботи навчального закладу;</w:t>
      </w:r>
    </w:p>
    <w:p w:rsidR="00E917D4" w:rsidRDefault="00E917D4" w:rsidP="00E917D4">
      <w:pPr>
        <w:pStyle w:val="1"/>
        <w:shd w:val="clear" w:color="auto" w:fill="auto"/>
        <w:spacing w:before="0" w:line="370" w:lineRule="exact"/>
        <w:ind w:left="40" w:right="40"/>
      </w:pPr>
      <w:r>
        <w:t xml:space="preserve">сприяє формуванню мережі класів навчального закладу, обґрунтовуючи її </w:t>
      </w:r>
      <w:proofErr w:type="gramStart"/>
      <w:r>
        <w:t>доц</w:t>
      </w:r>
      <w:proofErr w:type="gramEnd"/>
      <w:r>
        <w:t xml:space="preserve">ільність в органах виконавчої влади та місцевого самоврядування; приймає </w:t>
      </w:r>
      <w:proofErr w:type="gramStart"/>
      <w:r>
        <w:t>р</w:t>
      </w:r>
      <w:proofErr w:type="gramEnd"/>
      <w:r>
        <w:t>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E917D4" w:rsidRDefault="00E917D4" w:rsidP="00E917D4">
      <w:pPr>
        <w:pStyle w:val="1"/>
        <w:shd w:val="clear" w:color="auto" w:fill="auto"/>
        <w:spacing w:before="0" w:line="370" w:lineRule="exact"/>
        <w:ind w:left="40" w:right="40"/>
      </w:pPr>
      <w:r>
        <w:t xml:space="preserve">разом із педагогічною радою визначає </w:t>
      </w:r>
      <w:proofErr w:type="gramStart"/>
      <w:r>
        <w:t>доц</w:t>
      </w:r>
      <w:proofErr w:type="gramEnd"/>
      <w:r>
        <w:t>ільність вибору навчальних предметів варіативної частини робочих навчальних планів, враховуючи : можливості, потреби учнів , а також тенденції розвитку регіону, суспільства і</w:t>
      </w:r>
    </w:p>
    <w:p w:rsidR="00E917D4" w:rsidRDefault="00E917D4" w:rsidP="00E917D4">
      <w:pPr>
        <w:pStyle w:val="1"/>
        <w:shd w:val="clear" w:color="auto" w:fill="auto"/>
        <w:spacing w:before="0" w:line="370" w:lineRule="exact"/>
        <w:ind w:left="40"/>
      </w:pPr>
      <w:r>
        <w:t>держави;</w:t>
      </w:r>
    </w:p>
    <w:p w:rsidR="00E917D4" w:rsidRDefault="00E917D4" w:rsidP="00E917D4">
      <w:pPr>
        <w:pStyle w:val="1"/>
        <w:shd w:val="clear" w:color="auto" w:fill="auto"/>
        <w:spacing w:before="0" w:line="370" w:lineRule="exact"/>
        <w:ind w:left="40" w:right="40"/>
        <w:jc w:val="left"/>
      </w:pPr>
      <w:r>
        <w:t xml:space="preserve">погоджує робочий навчальний план на кожний навчальний </w:t>
      </w:r>
      <w:proofErr w:type="gramStart"/>
      <w:r>
        <w:t>р</w:t>
      </w:r>
      <w:proofErr w:type="gramEnd"/>
      <w:r>
        <w:t>ік; вислуховує звіт голови ради, інформацію директора та його заступників з питань навчально-виховної та фінансово-господарської діяльності;</w:t>
      </w:r>
    </w:p>
    <w:p w:rsidR="00E917D4" w:rsidRDefault="00E917D4" w:rsidP="00E917D4">
      <w:pPr>
        <w:pStyle w:val="1"/>
        <w:shd w:val="clear" w:color="auto" w:fill="auto"/>
        <w:spacing w:before="0" w:line="370" w:lineRule="exact"/>
        <w:ind w:left="40" w:right="40"/>
      </w:pPr>
      <w:r>
        <w:t>бере участь у засіданнях атестаційної комісії з метою обговорення питань про присвоєння кваліфікаційних категорій вчителям;</w:t>
      </w:r>
    </w:p>
    <w:p w:rsidR="00E917D4" w:rsidRDefault="00E917D4" w:rsidP="00E917D4">
      <w:pPr>
        <w:pStyle w:val="1"/>
        <w:shd w:val="clear" w:color="auto" w:fill="auto"/>
        <w:spacing w:before="0" w:line="370" w:lineRule="exact"/>
        <w:ind w:left="40" w:right="40"/>
      </w:pPr>
      <w:r>
        <w:t>виносить на розгляд педагогічної ради пропозиції щодо поліпшення організації позакласної та позашкільної роботи з учнями</w:t>
      </w:r>
      <w:proofErr w:type="gramStart"/>
      <w:r>
        <w:t xml:space="preserve"> ;</w:t>
      </w:r>
      <w:proofErr w:type="gramEnd"/>
    </w:p>
    <w:p w:rsidR="00E917D4" w:rsidRDefault="00E917D4" w:rsidP="00E917D4">
      <w:pPr>
        <w:pStyle w:val="1"/>
        <w:shd w:val="clear" w:color="auto" w:fill="auto"/>
        <w:spacing w:before="0" w:line="370" w:lineRule="exact"/>
        <w:ind w:left="40" w:right="40" w:firstLine="220"/>
        <w:jc w:val="left"/>
      </w:pPr>
      <w:r>
        <w:t xml:space="preserve">виступає ініціатором проведення добродійних акцій; вносить на розгляд педагогічної ради та відповідного органу управління </w:t>
      </w:r>
      <w:r>
        <w:rPr>
          <w:lang w:eastAsia="ru-RU"/>
        </w:rPr>
        <w:t>освітою</w:t>
      </w:r>
      <w:r w:rsidRPr="00B13905">
        <w:rPr>
          <w:lang w:eastAsia="ru-RU"/>
        </w:rPr>
        <w:t xml:space="preserve"> </w:t>
      </w:r>
      <w:r>
        <w:t xml:space="preserve">пропозиції щодо </w:t>
      </w:r>
      <w:proofErr w:type="gramStart"/>
      <w:r>
        <w:t>морального</w:t>
      </w:r>
      <w:proofErr w:type="gramEnd"/>
      <w:r>
        <w:t xml:space="preserve"> і матеріального заохочення учасників</w:t>
      </w:r>
    </w:p>
    <w:p w:rsidR="00E917D4" w:rsidRDefault="00E917D4" w:rsidP="00E917D4">
      <w:pPr>
        <w:pStyle w:val="1"/>
        <w:shd w:val="clear" w:color="auto" w:fill="auto"/>
        <w:spacing w:before="0" w:line="370" w:lineRule="exact"/>
        <w:ind w:left="40"/>
      </w:pPr>
      <w:r>
        <w:t>навчально-виховного процесу;</w:t>
      </w:r>
    </w:p>
    <w:p w:rsidR="00E917D4" w:rsidRDefault="00E917D4" w:rsidP="00E917D4">
      <w:pPr>
        <w:pStyle w:val="1"/>
        <w:shd w:val="clear" w:color="auto" w:fill="auto"/>
        <w:spacing w:before="0" w:line="370" w:lineRule="exact"/>
        <w:ind w:left="40"/>
      </w:pPr>
      <w:r>
        <w:t>ініціює розгляд кадрових питань та бере участь у їх вирішенні;</w:t>
      </w:r>
    </w:p>
    <w:p w:rsidR="00E917D4" w:rsidRDefault="00E917D4" w:rsidP="00E917D4">
      <w:pPr>
        <w:pStyle w:val="1"/>
        <w:shd w:val="clear" w:color="auto" w:fill="auto"/>
        <w:spacing w:before="0" w:line="370" w:lineRule="exact"/>
        <w:ind w:left="40" w:right="40"/>
      </w:pPr>
      <w: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w:t>
      </w:r>
      <w:r w:rsidRPr="00DF5E3A">
        <w:rPr>
          <w:lang w:eastAsia="ru-RU"/>
        </w:rPr>
        <w:t xml:space="preserve">та  культурно - масових </w:t>
      </w:r>
      <w:r>
        <w:t>заходів з учнями</w:t>
      </w:r>
      <w:proofErr w:type="gramStart"/>
      <w:r>
        <w:t xml:space="preserve"> ;</w:t>
      </w:r>
      <w:proofErr w:type="gramEnd"/>
    </w:p>
    <w:p w:rsidR="00E917D4" w:rsidRDefault="00E917D4" w:rsidP="00E917D4">
      <w:pPr>
        <w:pStyle w:val="1"/>
        <w:shd w:val="clear" w:color="auto" w:fill="auto"/>
        <w:spacing w:before="0" w:line="370" w:lineRule="exact"/>
        <w:ind w:left="40" w:right="40"/>
      </w:pPr>
    </w:p>
    <w:p w:rsidR="00E917D4" w:rsidRPr="00E917D4" w:rsidRDefault="00E917D4" w:rsidP="00E917D4">
      <w:pPr>
        <w:pStyle w:val="1"/>
        <w:shd w:val="clear" w:color="auto" w:fill="auto"/>
        <w:spacing w:before="0" w:line="370" w:lineRule="exact"/>
        <w:ind w:left="80" w:right="60"/>
        <w:jc w:val="left"/>
      </w:pPr>
      <w:r w:rsidRPr="00E917D4">
        <w:lastRenderedPageBreak/>
        <w:t>розподіляє і контролює кошти фонду загального обов'язкового навчання, приймає рішення про надання матеріальної допомоги учням ; розглядає питання родинного виховання;</w:t>
      </w:r>
    </w:p>
    <w:p w:rsidR="00E917D4" w:rsidRPr="00E917D4" w:rsidRDefault="00E917D4" w:rsidP="00E917D4">
      <w:pPr>
        <w:pStyle w:val="1"/>
        <w:shd w:val="clear" w:color="auto" w:fill="auto"/>
        <w:spacing w:before="0" w:line="370" w:lineRule="exact"/>
        <w:ind w:left="80" w:right="60"/>
        <w:jc w:val="left"/>
      </w:pPr>
      <w:r w:rsidRPr="00E917D4">
        <w:t>бере участь за згодою батьків або осіб, які їх замінюють, в обстеженні житлово-побутових умов учнів, які перебувають в несприятливих соціально- економічних умовах; сприяє педагогічній освіті батьків;</w:t>
      </w:r>
    </w:p>
    <w:p w:rsidR="00E917D4" w:rsidRPr="00E917D4" w:rsidRDefault="00E917D4" w:rsidP="00E917D4">
      <w:pPr>
        <w:pStyle w:val="1"/>
        <w:shd w:val="clear" w:color="auto" w:fill="auto"/>
        <w:tabs>
          <w:tab w:val="left" w:pos="5907"/>
          <w:tab w:val="right" w:pos="9690"/>
        </w:tabs>
        <w:spacing w:before="0" w:line="370" w:lineRule="exact"/>
        <w:ind w:left="80" w:right="520"/>
      </w:pPr>
      <w:r w:rsidRPr="00E917D4">
        <w:t>сприяє поповненню бібліотечного фонду та передплаті періодичних видань; розглядає питання здобуття обов'язкової загальної середньої освіти учнями ; організовує громадський контроль за харчуванням і</w:t>
      </w:r>
      <w:r w:rsidRPr="00E917D4">
        <w:tab/>
        <w:t>медичним обслуговуванням учнів;</w:t>
      </w:r>
    </w:p>
    <w:p w:rsidR="00E917D4" w:rsidRDefault="00E917D4" w:rsidP="00E917D4">
      <w:pPr>
        <w:pStyle w:val="1"/>
        <w:shd w:val="clear" w:color="auto" w:fill="auto"/>
        <w:spacing w:before="0" w:line="370" w:lineRule="exact"/>
        <w:ind w:left="80" w:right="60"/>
        <w:jc w:val="left"/>
      </w:pPr>
      <w:r>
        <w:t xml:space="preserve">розглядає звернення учасників навчально-виховного процесу з питань роботи </w:t>
      </w:r>
      <w:proofErr w:type="gramStart"/>
      <w:r>
        <w:t>начального</w:t>
      </w:r>
      <w:proofErr w:type="gramEnd"/>
      <w:r>
        <w:t xml:space="preserve"> закладу;</w:t>
      </w:r>
    </w:p>
    <w:p w:rsidR="00E917D4" w:rsidRDefault="00E917D4" w:rsidP="00E917D4">
      <w:pPr>
        <w:pStyle w:val="1"/>
        <w:shd w:val="clear" w:color="auto" w:fill="auto"/>
        <w:spacing w:before="0" w:line="370" w:lineRule="exact"/>
        <w:ind w:left="80" w:right="60"/>
        <w:jc w:val="left"/>
      </w:pPr>
      <w:r>
        <w:t xml:space="preserve">вносить пропозиції щодо морального і матеріального заохочення учасників </w:t>
      </w:r>
      <w:proofErr w:type="gramStart"/>
      <w:r>
        <w:t>-н</w:t>
      </w:r>
      <w:proofErr w:type="gramEnd"/>
      <w:r>
        <w:t>авчально-виховного процесу;</w:t>
      </w:r>
    </w:p>
    <w:p w:rsidR="00E917D4" w:rsidRDefault="00E917D4" w:rsidP="00E917D4">
      <w:pPr>
        <w:pStyle w:val="1"/>
        <w:shd w:val="clear" w:color="auto" w:fill="auto"/>
        <w:spacing w:before="0" w:line="370" w:lineRule="exact"/>
        <w:ind w:left="80"/>
        <w:jc w:val="left"/>
      </w:pPr>
      <w:r>
        <w:t>може створювати постійні або тимчасові комісії з окремих напрямів роботи.</w:t>
      </w:r>
    </w:p>
    <w:p w:rsidR="00E917D4" w:rsidRDefault="00E917D4" w:rsidP="00E917D4">
      <w:pPr>
        <w:pStyle w:val="1"/>
        <w:shd w:val="clear" w:color="auto" w:fill="auto"/>
        <w:spacing w:before="0" w:line="370" w:lineRule="exact"/>
        <w:ind w:left="80"/>
        <w:jc w:val="left"/>
      </w:pPr>
      <w:r>
        <w:t>Склад комісій та змі</w:t>
      </w:r>
      <w:proofErr w:type="gramStart"/>
      <w:r>
        <w:t>ст</w:t>
      </w:r>
      <w:proofErr w:type="gramEnd"/>
      <w:r>
        <w:t xml:space="preserve"> їх роботи визначаються радою.</w:t>
      </w:r>
    </w:p>
    <w:p w:rsidR="00E917D4" w:rsidRDefault="00E917D4" w:rsidP="00E917D4">
      <w:pPr>
        <w:pStyle w:val="1"/>
        <w:shd w:val="clear" w:color="auto" w:fill="auto"/>
        <w:spacing w:before="0" w:line="370" w:lineRule="exact"/>
        <w:ind w:left="80"/>
        <w:jc w:val="left"/>
      </w:pPr>
      <w:r>
        <w:t>4.4 Директор навчального закладу:</w:t>
      </w:r>
    </w:p>
    <w:p w:rsidR="00E917D4" w:rsidRDefault="00E917D4" w:rsidP="00E917D4">
      <w:pPr>
        <w:pStyle w:val="1"/>
        <w:shd w:val="clear" w:color="auto" w:fill="auto"/>
        <w:spacing w:before="0" w:line="370" w:lineRule="exact"/>
        <w:ind w:left="80" w:right="60"/>
        <w:jc w:val="left"/>
      </w:pPr>
      <w:r>
        <w:t>здійснює керівництво педагогічним колективом, забезпечує раціональний добі</w:t>
      </w:r>
      <w:proofErr w:type="gramStart"/>
      <w:r>
        <w:t>р</w:t>
      </w:r>
      <w:proofErr w:type="gramEnd"/>
      <w:r>
        <w:t xml:space="preserve"> розстановку кадрів, створює необхідні умови для підвищення фахового і кваліфікаційного рівня працівників;</w:t>
      </w:r>
    </w:p>
    <w:p w:rsidR="00E917D4" w:rsidRDefault="00E917D4" w:rsidP="00E917D4">
      <w:pPr>
        <w:pStyle w:val="1"/>
        <w:shd w:val="clear" w:color="auto" w:fill="auto"/>
        <w:spacing w:before="0" w:line="370" w:lineRule="exact"/>
        <w:ind w:left="40" w:right="40"/>
      </w:pPr>
      <w:r>
        <w:t>організовує навчально-виховний процес;</w:t>
      </w:r>
    </w:p>
    <w:p w:rsidR="00E917D4" w:rsidRDefault="00E917D4" w:rsidP="00E917D4">
      <w:pPr>
        <w:pStyle w:val="1"/>
        <w:shd w:val="clear" w:color="auto" w:fill="auto"/>
        <w:spacing w:before="0" w:line="370" w:lineRule="exact"/>
        <w:ind w:left="80" w:right="60"/>
        <w:jc w:val="left"/>
      </w:pPr>
      <w:r>
        <w:t xml:space="preserve">забезпечує контроль за виконанням навчальних планів і програм, </w:t>
      </w:r>
      <w:proofErr w:type="gramStart"/>
      <w:r>
        <w:t>р</w:t>
      </w:r>
      <w:proofErr w:type="gramEnd"/>
      <w:r>
        <w:t>івнем і досягнень учнів у навчанні;</w:t>
      </w:r>
    </w:p>
    <w:p w:rsidR="00E917D4" w:rsidRDefault="00E917D4" w:rsidP="00E917D4">
      <w:pPr>
        <w:pStyle w:val="1"/>
        <w:shd w:val="clear" w:color="auto" w:fill="auto"/>
        <w:spacing w:before="0" w:line="370" w:lineRule="exact"/>
        <w:ind w:left="80"/>
        <w:jc w:val="left"/>
      </w:pPr>
      <w:r>
        <w:t xml:space="preserve">відповідає </w:t>
      </w:r>
      <w:proofErr w:type="gramStart"/>
      <w:r>
        <w:t>за</w:t>
      </w:r>
      <w:proofErr w:type="gramEnd"/>
      <w:r>
        <w:t xml:space="preserve"> якість і ефективність роботи педагогічного колективу;</w:t>
      </w:r>
    </w:p>
    <w:p w:rsidR="00E917D4" w:rsidRDefault="00E917D4" w:rsidP="00E917D4">
      <w:pPr>
        <w:pStyle w:val="1"/>
        <w:shd w:val="clear" w:color="auto" w:fill="auto"/>
        <w:spacing w:before="0" w:line="370" w:lineRule="exact"/>
        <w:ind w:left="80"/>
        <w:jc w:val="left"/>
      </w:pPr>
      <w:r>
        <w:t>створює необхідні умови для участі учні</w:t>
      </w:r>
      <w:proofErr w:type="gramStart"/>
      <w:r>
        <w:t>в</w:t>
      </w:r>
      <w:proofErr w:type="gramEnd"/>
      <w:r>
        <w:t xml:space="preserve"> у позакласній та позашкільній роботі,</w:t>
      </w:r>
    </w:p>
    <w:p w:rsidR="00E917D4" w:rsidRDefault="00E917D4" w:rsidP="00E917D4">
      <w:pPr>
        <w:pStyle w:val="1"/>
        <w:shd w:val="clear" w:color="auto" w:fill="auto"/>
        <w:spacing w:before="0" w:line="370" w:lineRule="exact"/>
        <w:ind w:left="80"/>
        <w:jc w:val="left"/>
      </w:pPr>
      <w:r>
        <w:t>проведення виховної роботи;</w:t>
      </w:r>
    </w:p>
    <w:p w:rsidR="00E917D4" w:rsidRDefault="00E917D4" w:rsidP="00E917D4">
      <w:pPr>
        <w:pStyle w:val="1"/>
        <w:shd w:val="clear" w:color="auto" w:fill="auto"/>
        <w:spacing w:before="0" w:line="370" w:lineRule="exact"/>
        <w:ind w:left="80" w:right="60"/>
        <w:jc w:val="left"/>
      </w:pPr>
      <w:r>
        <w:t>Забезпечує дотримання вимог охорони дитинства, сані</w:t>
      </w:r>
      <w:proofErr w:type="gramStart"/>
      <w:r>
        <w:t>тарно-г</w:t>
      </w:r>
      <w:proofErr w:type="gramEnd"/>
      <w:r>
        <w:t>ігієнічних та протипожежних норм, техніки безпеки;</w:t>
      </w:r>
    </w:p>
    <w:p w:rsidR="00E917D4" w:rsidRDefault="00E917D4" w:rsidP="00E917D4">
      <w:pPr>
        <w:pStyle w:val="1"/>
        <w:shd w:val="clear" w:color="auto" w:fill="auto"/>
        <w:spacing w:before="0" w:line="370" w:lineRule="exact"/>
        <w:ind w:left="80"/>
        <w:jc w:val="left"/>
      </w:pPr>
      <w:proofErr w:type="gramStart"/>
      <w:r>
        <w:t>П</w:t>
      </w:r>
      <w:proofErr w:type="gramEnd"/>
      <w:r>
        <w:t>ідвищує ініціативи щодо вдосконалення системи навчання та виховання,</w:t>
      </w:r>
    </w:p>
    <w:p w:rsidR="00E917D4" w:rsidRDefault="00E917D4" w:rsidP="00E917D4">
      <w:pPr>
        <w:pStyle w:val="1"/>
        <w:shd w:val="clear" w:color="auto" w:fill="auto"/>
        <w:tabs>
          <w:tab w:val="right" w:pos="9206"/>
        </w:tabs>
        <w:spacing w:before="0" w:line="370" w:lineRule="exact"/>
        <w:ind w:left="220"/>
      </w:pPr>
      <w:r>
        <w:t xml:space="preserve">заохочення творчих пошуків, </w:t>
      </w:r>
      <w:proofErr w:type="gramStart"/>
      <w:r>
        <w:t>досл</w:t>
      </w:r>
      <w:proofErr w:type="gramEnd"/>
      <w:r>
        <w:t>ідно-експериментальної роботи педагогів;</w:t>
      </w:r>
    </w:p>
    <w:p w:rsidR="00E917D4" w:rsidRDefault="00E917D4" w:rsidP="00E917D4">
      <w:pPr>
        <w:pStyle w:val="1"/>
        <w:shd w:val="clear" w:color="auto" w:fill="auto"/>
        <w:spacing w:before="0" w:line="370" w:lineRule="exact"/>
        <w:ind w:left="80" w:right="60"/>
        <w:jc w:val="left"/>
      </w:pPr>
      <w:r>
        <w:t>забезпечує права учні</w:t>
      </w:r>
      <w:proofErr w:type="gramStart"/>
      <w:r>
        <w:t>в</w:t>
      </w:r>
      <w:proofErr w:type="gramEnd"/>
      <w:r>
        <w:t xml:space="preserve"> на захист їх від будь-яких форм фізичного або психічного насильства;</w:t>
      </w:r>
    </w:p>
    <w:p w:rsidR="00E917D4" w:rsidRDefault="00E917D4" w:rsidP="00E917D4">
      <w:pPr>
        <w:pStyle w:val="1"/>
        <w:shd w:val="clear" w:color="auto" w:fill="auto"/>
        <w:spacing w:before="0" w:line="370" w:lineRule="exact"/>
        <w:ind w:left="80" w:right="60"/>
        <w:jc w:val="left"/>
      </w:pPr>
      <w:r>
        <w:t>призначає класних керівникі</w:t>
      </w:r>
      <w:proofErr w:type="gramStart"/>
      <w:r>
        <w:t>в</w:t>
      </w:r>
      <w:proofErr w:type="gramEnd"/>
      <w:r>
        <w:t>, завідуючих навчальними кабінетами, майстернями, навчально-дослідними ділянками;</w:t>
      </w:r>
    </w:p>
    <w:p w:rsidR="00E917D4" w:rsidRDefault="00E917D4" w:rsidP="00E917D4">
      <w:pPr>
        <w:pStyle w:val="1"/>
        <w:shd w:val="clear" w:color="auto" w:fill="auto"/>
        <w:spacing w:before="0" w:line="370" w:lineRule="exact"/>
        <w:ind w:left="80" w:right="60"/>
        <w:jc w:val="left"/>
      </w:pPr>
      <w:r>
        <w:t xml:space="preserve"> контролює організацію харчування і медичного обслуговування учні</w:t>
      </w:r>
      <w:proofErr w:type="gramStart"/>
      <w:r>
        <w:t>в</w:t>
      </w:r>
      <w:proofErr w:type="gramEnd"/>
      <w:r>
        <w:t xml:space="preserve">; </w:t>
      </w:r>
    </w:p>
    <w:p w:rsidR="00E917D4" w:rsidRDefault="00E917D4" w:rsidP="00E917D4">
      <w:pPr>
        <w:pStyle w:val="1"/>
        <w:shd w:val="clear" w:color="auto" w:fill="auto"/>
        <w:spacing w:before="0" w:line="370" w:lineRule="exact"/>
        <w:ind w:left="80" w:right="60"/>
        <w:jc w:val="left"/>
      </w:pPr>
      <w:r>
        <w:t xml:space="preserve">здійснює контроль за проходженням працівниками у встановлені терміни обовязкових медичних оглядів і несе за це відповідальність; </w:t>
      </w:r>
    </w:p>
    <w:p w:rsidR="00E917D4" w:rsidRDefault="00E917D4" w:rsidP="00E917D4">
      <w:pPr>
        <w:pStyle w:val="1"/>
        <w:shd w:val="clear" w:color="auto" w:fill="auto"/>
        <w:spacing w:before="0" w:line="370" w:lineRule="exact"/>
        <w:ind w:left="80" w:right="60"/>
        <w:jc w:val="left"/>
      </w:pPr>
      <w:r>
        <w:t xml:space="preserve">розпоряджається в установленому порядку шкільним майном і коштами; </w:t>
      </w:r>
    </w:p>
    <w:p w:rsidR="00E917D4" w:rsidRDefault="00E917D4" w:rsidP="00E917D4">
      <w:pPr>
        <w:pStyle w:val="1"/>
        <w:shd w:val="clear" w:color="auto" w:fill="auto"/>
        <w:spacing w:before="0" w:line="370" w:lineRule="exact"/>
        <w:ind w:left="40" w:right="40"/>
      </w:pPr>
      <w:r>
        <w:t xml:space="preserve">видає </w:t>
      </w:r>
      <w:proofErr w:type="gramStart"/>
      <w:r>
        <w:t>у</w:t>
      </w:r>
      <w:proofErr w:type="gramEnd"/>
      <w:r>
        <w:t xml:space="preserve"> межах своєї компетенції накази та розпорядження і контролює їх виконання;</w:t>
      </w:r>
    </w:p>
    <w:p w:rsidR="00E917D4" w:rsidRDefault="00E917D4" w:rsidP="00E917D4">
      <w:pPr>
        <w:pStyle w:val="1"/>
        <w:shd w:val="clear" w:color="auto" w:fill="auto"/>
        <w:spacing w:before="0" w:line="370" w:lineRule="exact"/>
        <w:ind w:left="40" w:right="40"/>
      </w:pPr>
    </w:p>
    <w:p w:rsidR="00E917D4" w:rsidRDefault="00E917D4" w:rsidP="00E917D4">
      <w:pPr>
        <w:pStyle w:val="91"/>
        <w:shd w:val="clear" w:color="auto" w:fill="auto"/>
        <w:ind w:left="60" w:right="60" w:firstLine="0"/>
      </w:pPr>
      <w:r>
        <w:rPr>
          <w:rStyle w:val="90"/>
        </w:rPr>
        <w:lastRenderedPageBreak/>
        <w:t xml:space="preserve">за </w:t>
      </w:r>
      <w:r>
        <w:t>погодженням із профспілковим комітетом затверджує правила внутрішнього розпорядку, посадові обов'язки працівників навчального закладу;</w:t>
      </w:r>
    </w:p>
    <w:p w:rsidR="00E917D4" w:rsidRDefault="00E917D4" w:rsidP="00E917D4">
      <w:pPr>
        <w:pStyle w:val="91"/>
        <w:shd w:val="clear" w:color="auto" w:fill="auto"/>
        <w:ind w:left="60" w:right="60" w:firstLine="0"/>
      </w:pPr>
      <w:r>
        <w:t xml:space="preserve"> </w:t>
      </w:r>
      <w:proofErr w:type="gramStart"/>
      <w:r>
        <w:t>створює умови для творчого зростання педагогічних працівник</w:t>
      </w:r>
      <w:proofErr w:type="gramEnd"/>
      <w:r>
        <w:t xml:space="preserve">ів, пошуку та </w:t>
      </w:r>
      <w:r>
        <w:rPr>
          <w:rStyle w:val="90"/>
        </w:rPr>
        <w:t>засто</w:t>
      </w:r>
      <w:r>
        <w:t>сування ними ефективних форм і методів навчання та виховання;</w:t>
      </w:r>
    </w:p>
    <w:p w:rsidR="00E917D4" w:rsidRDefault="00E917D4" w:rsidP="00E917D4">
      <w:pPr>
        <w:pStyle w:val="91"/>
        <w:shd w:val="clear" w:color="auto" w:fill="auto"/>
        <w:ind w:left="280" w:right="60"/>
        <w:jc w:val="both"/>
      </w:pPr>
      <w:r>
        <w:t>несе відповідальність за свою діяльність перед учнями, батьками, педагогічними працівниками та загальними зборами</w:t>
      </w:r>
      <w:proofErr w:type="gramStart"/>
      <w:r>
        <w:t xml:space="preserve"> ,</w:t>
      </w:r>
      <w:proofErr w:type="gramEnd"/>
      <w:r>
        <w:t xml:space="preserve"> засновником, місцевими органами державної виконавчої влади тощо.</w:t>
      </w:r>
    </w:p>
    <w:p w:rsidR="00E917D4" w:rsidRDefault="00E917D4" w:rsidP="00E917D4">
      <w:pPr>
        <w:pStyle w:val="91"/>
        <w:shd w:val="clear" w:color="auto" w:fill="auto"/>
        <w:ind w:left="60" w:right="60" w:firstLine="0"/>
        <w:jc w:val="both"/>
      </w:pPr>
      <w:r>
        <w:t xml:space="preserve">4.5. Обсяг педагогічного навантаження вчителів визначається на </w:t>
      </w:r>
      <w:proofErr w:type="gramStart"/>
      <w:r>
        <w:t>п</w:t>
      </w:r>
      <w:proofErr w:type="gramEnd"/>
      <w:r>
        <w:t>ідставі законодавства директором навчального закладу і затверджується відділом освіти.</w:t>
      </w:r>
    </w:p>
    <w:p w:rsidR="00E917D4" w:rsidRDefault="00E917D4" w:rsidP="00E917D4">
      <w:pPr>
        <w:pStyle w:val="91"/>
        <w:shd w:val="clear" w:color="auto" w:fill="auto"/>
        <w:ind w:left="60" w:right="60" w:firstLine="0"/>
      </w:pPr>
      <w:r>
        <w:rPr>
          <w:rStyle w:val="92"/>
          <w:b w:val="0"/>
        </w:rPr>
        <w:t>Обсяг</w:t>
      </w:r>
      <w:r>
        <w:rPr>
          <w:rStyle w:val="92"/>
        </w:rPr>
        <w:t xml:space="preserve"> </w:t>
      </w:r>
      <w:r>
        <w:t>педагогічного навантаження може бути менше тарифної ставки лише за письмовою згодою педагогічного працівника.</w:t>
      </w:r>
    </w:p>
    <w:p w:rsidR="00E917D4" w:rsidRDefault="00E917D4" w:rsidP="00E917D4">
      <w:pPr>
        <w:pStyle w:val="91"/>
        <w:shd w:val="clear" w:color="auto" w:fill="auto"/>
        <w:ind w:left="60" w:right="60" w:firstLine="0"/>
        <w:jc w:val="both"/>
      </w:pPr>
      <w:r>
        <w:t xml:space="preserve">Перерозподіл педагогічного навантаження протягом навчального року </w:t>
      </w:r>
      <w:proofErr w:type="gramStart"/>
      <w:r>
        <w:t>допускається</w:t>
      </w:r>
      <w:proofErr w:type="gramEnd"/>
      <w:r>
        <w:t xml:space="preserve"> лише у разі зміни кількості годин з окремих предметів, що передбачається робочим навчальним планом, або за письмовою згодою ««логічного працівника з дотриманням законодавства про працю.</w:t>
      </w:r>
    </w:p>
    <w:p w:rsidR="00E917D4" w:rsidRDefault="00E917D4" w:rsidP="00E917D4">
      <w:pPr>
        <w:pStyle w:val="91"/>
        <w:shd w:val="clear" w:color="auto" w:fill="auto"/>
        <w:ind w:left="60" w:right="60" w:firstLine="0"/>
      </w:pPr>
      <w:r>
        <w:t>4.6.У навчальному закладі створюється постійно діючий дорадчий колегіальний орган - педагогічна рада.</w:t>
      </w:r>
    </w:p>
    <w:p w:rsidR="00E917D4" w:rsidRDefault="00E917D4" w:rsidP="00E917D4">
      <w:pPr>
        <w:pStyle w:val="91"/>
        <w:shd w:val="clear" w:color="auto" w:fill="auto"/>
        <w:ind w:left="60" w:firstLine="0"/>
      </w:pPr>
      <w:r>
        <w:t xml:space="preserve">Головою педагогічної </w:t>
      </w:r>
      <w:proofErr w:type="gramStart"/>
      <w:r>
        <w:t>ради</w:t>
      </w:r>
      <w:proofErr w:type="gramEnd"/>
      <w:r>
        <w:t xml:space="preserve"> є директор навчального закладу.</w:t>
      </w:r>
    </w:p>
    <w:p w:rsidR="00E917D4" w:rsidRDefault="00E917D4" w:rsidP="00E917D4">
      <w:pPr>
        <w:pStyle w:val="91"/>
        <w:shd w:val="clear" w:color="auto" w:fill="auto"/>
        <w:ind w:left="60" w:right="60" w:firstLine="0"/>
      </w:pPr>
      <w:r>
        <w:t xml:space="preserve">4.7.Педагогічна рада розглядає питання: </w:t>
      </w:r>
    </w:p>
    <w:p w:rsidR="00E917D4" w:rsidRDefault="00E917D4" w:rsidP="00E917D4">
      <w:pPr>
        <w:pStyle w:val="91"/>
        <w:shd w:val="clear" w:color="auto" w:fill="auto"/>
        <w:ind w:left="60" w:right="60" w:firstLine="0"/>
      </w:pPr>
      <w:r>
        <w:t xml:space="preserve">удосконалення і </w:t>
      </w:r>
      <w:proofErr w:type="gramStart"/>
      <w:r>
        <w:t>методичного</w:t>
      </w:r>
      <w:proofErr w:type="gramEnd"/>
      <w:r>
        <w:t xml:space="preserve"> забезпечення навчально-виховного процесу, планування та режиму роботи навчального закладу;</w:t>
      </w:r>
    </w:p>
    <w:p w:rsidR="00E917D4" w:rsidRDefault="00E917D4" w:rsidP="00E917D4">
      <w:pPr>
        <w:pStyle w:val="91"/>
        <w:shd w:val="clear" w:color="auto" w:fill="auto"/>
        <w:ind w:left="60" w:right="60" w:firstLine="0"/>
      </w:pPr>
      <w:r>
        <w:t xml:space="preserve">переведення учнів до наступних класів і їх випуску, видачі документів про відповідний </w:t>
      </w:r>
      <w:proofErr w:type="gramStart"/>
      <w:r>
        <w:t>р</w:t>
      </w:r>
      <w:proofErr w:type="gramEnd"/>
      <w:r>
        <w:t xml:space="preserve">івень освіти, нагородження за досягнення у навчанні; </w:t>
      </w:r>
    </w:p>
    <w:p w:rsidR="00E917D4" w:rsidRDefault="00E917D4" w:rsidP="00E917D4">
      <w:pPr>
        <w:pStyle w:val="91"/>
        <w:shd w:val="clear" w:color="auto" w:fill="auto"/>
        <w:ind w:left="60" w:right="60" w:firstLine="0"/>
      </w:pPr>
      <w:proofErr w:type="gramStart"/>
      <w:r>
        <w:t>п</w:t>
      </w:r>
      <w:proofErr w:type="gramEnd"/>
      <w:r>
        <w:t>ідвищення кваліфікації педагогічних працівників, розвитку їхньої творчої</w:t>
      </w:r>
    </w:p>
    <w:p w:rsidR="00E917D4" w:rsidRDefault="00E917D4" w:rsidP="00E917D4">
      <w:pPr>
        <w:pStyle w:val="91"/>
        <w:shd w:val="clear" w:color="auto" w:fill="auto"/>
        <w:ind w:right="60" w:firstLine="0"/>
      </w:pPr>
      <w:r w:rsidRPr="0013559F">
        <w:rPr>
          <w:rStyle w:val="92"/>
          <w:b w:val="0"/>
        </w:rPr>
        <w:t>ініціати</w:t>
      </w:r>
      <w:r w:rsidRPr="0013559F">
        <w:t>ви</w:t>
      </w:r>
      <w:r>
        <w:t>, впровадження у навчально-виховний процес досягнень науки і передового педагогічного досвіду;</w:t>
      </w:r>
    </w:p>
    <w:p w:rsidR="00E917D4" w:rsidRDefault="00E917D4" w:rsidP="00E917D4">
      <w:pPr>
        <w:pStyle w:val="91"/>
        <w:shd w:val="clear" w:color="auto" w:fill="auto"/>
        <w:ind w:firstLine="0"/>
      </w:pPr>
      <w:proofErr w:type="gramStart"/>
      <w:r>
        <w:t>морального</w:t>
      </w:r>
      <w:proofErr w:type="gramEnd"/>
      <w:r>
        <w:t xml:space="preserve"> та матеріального заохочення учнів (вихованців) та працівників</w:t>
      </w:r>
    </w:p>
    <w:p w:rsidR="00E917D4" w:rsidRDefault="00E917D4" w:rsidP="00E917D4">
      <w:pPr>
        <w:pStyle w:val="91"/>
        <w:shd w:val="clear" w:color="auto" w:fill="auto"/>
        <w:ind w:firstLine="0"/>
      </w:pPr>
      <w:r>
        <w:t>навчального закладу.</w:t>
      </w:r>
    </w:p>
    <w:p w:rsidR="00E917D4" w:rsidRDefault="00E917D4" w:rsidP="00E917D4">
      <w:pPr>
        <w:pStyle w:val="91"/>
        <w:shd w:val="clear" w:color="auto" w:fill="auto"/>
        <w:ind w:right="60" w:firstLine="0"/>
        <w:jc w:val="both"/>
      </w:pPr>
      <w:r>
        <w:rPr>
          <w:rStyle w:val="90"/>
        </w:rPr>
        <w:t xml:space="preserve">4.8.Робота </w:t>
      </w:r>
      <w:r>
        <w:t xml:space="preserve">педагогічної ради планується в довільній формі відповідно до потреб навчального закладу. Кількість засідань педагогічної ради визначається їх </w:t>
      </w:r>
      <w:proofErr w:type="gramStart"/>
      <w:r>
        <w:t>доц</w:t>
      </w:r>
      <w:proofErr w:type="gramEnd"/>
      <w:r>
        <w:t>ільністю, але не може бути менше чотирьох разів на рік.</w:t>
      </w:r>
    </w:p>
    <w:p w:rsidR="00E917D4" w:rsidRDefault="00E917D4" w:rsidP="00E917D4">
      <w:pPr>
        <w:pStyle w:val="91"/>
        <w:shd w:val="clear" w:color="auto" w:fill="auto"/>
        <w:ind w:left="60" w:right="60" w:firstLine="0"/>
      </w:pPr>
      <w:r>
        <w:t>Члени педагогічної ради мають право виносити на її розгляд актуальні питання навчально-виховного процесу.</w:t>
      </w:r>
    </w:p>
    <w:p w:rsidR="00E917D4" w:rsidRDefault="00E917D4" w:rsidP="00E917D4">
      <w:pPr>
        <w:pStyle w:val="91"/>
        <w:shd w:val="clear" w:color="auto" w:fill="auto"/>
        <w:ind w:firstLine="0"/>
      </w:pPr>
      <w:r>
        <w:t>4.9. У навчальному закладі можуть створюватись учнівські та вчительські</w:t>
      </w:r>
    </w:p>
    <w:p w:rsidR="00E917D4" w:rsidRDefault="00E917D4" w:rsidP="00E917D4">
      <w:pPr>
        <w:pStyle w:val="91"/>
        <w:shd w:val="clear" w:color="auto" w:fill="auto"/>
        <w:ind w:left="60" w:firstLine="0"/>
      </w:pPr>
      <w:r>
        <w:t xml:space="preserve"> громадські організації, що діють відповідно до </w:t>
      </w:r>
      <w:proofErr w:type="gramStart"/>
      <w:r>
        <w:t>чинного</w:t>
      </w:r>
      <w:proofErr w:type="gramEnd"/>
      <w:r>
        <w:t xml:space="preserve"> законодавства України.</w:t>
      </w:r>
    </w:p>
    <w:p w:rsidR="00E917D4" w:rsidRDefault="00E917D4" w:rsidP="00E917D4">
      <w:pPr>
        <w:pStyle w:val="21"/>
        <w:shd w:val="clear" w:color="auto" w:fill="auto"/>
        <w:spacing w:after="0" w:line="370" w:lineRule="exact"/>
        <w:ind w:left="60"/>
        <w:jc w:val="left"/>
      </w:pPr>
      <w:r>
        <w:rPr>
          <w:rStyle w:val="24"/>
        </w:rPr>
        <w:t>V Матеріально-технічна база</w:t>
      </w:r>
    </w:p>
    <w:p w:rsidR="00E917D4" w:rsidRDefault="00E917D4" w:rsidP="00E917D4">
      <w:pPr>
        <w:pStyle w:val="91"/>
        <w:shd w:val="clear" w:color="auto" w:fill="auto"/>
        <w:ind w:left="60" w:right="60" w:firstLine="0"/>
        <w:jc w:val="both"/>
      </w:pPr>
      <w:r>
        <w:t>5.1.Матеріально-технічна база навчального закладу включає буді</w:t>
      </w:r>
      <w:proofErr w:type="gramStart"/>
      <w:r>
        <w:t>вл</w:t>
      </w:r>
      <w:proofErr w:type="gramEnd"/>
      <w:r>
        <w:t>і, споруди, землю,комунікації, обладнання, транспортні засоби, службове житло, інші матеріальні цінності, вартість яких відображено у балансі навчального закладу.</w:t>
      </w:r>
    </w:p>
    <w:p w:rsidR="00E917D4" w:rsidRDefault="00E917D4" w:rsidP="00E917D4">
      <w:pPr>
        <w:pStyle w:val="91"/>
        <w:shd w:val="clear" w:color="auto" w:fill="auto"/>
        <w:ind w:left="60" w:right="60" w:firstLine="0"/>
        <w:jc w:val="both"/>
      </w:pPr>
    </w:p>
    <w:p w:rsidR="00A92906" w:rsidRDefault="00A92906" w:rsidP="00A92906">
      <w:pPr>
        <w:pStyle w:val="1"/>
        <w:shd w:val="clear" w:color="auto" w:fill="auto"/>
        <w:spacing w:before="0" w:line="370" w:lineRule="exact"/>
        <w:ind w:left="60" w:right="60"/>
      </w:pPr>
      <w:r>
        <w:rPr>
          <w:rStyle w:val="a4"/>
        </w:rPr>
        <w:lastRenderedPageBreak/>
        <w:t>5.2. Майно навчального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і статуту навчального закладу та укладених ним угод.</w:t>
      </w:r>
    </w:p>
    <w:p w:rsidR="00A92906" w:rsidRDefault="00A92906" w:rsidP="00A92906">
      <w:pPr>
        <w:pStyle w:val="1"/>
        <w:shd w:val="clear" w:color="auto" w:fill="auto"/>
        <w:spacing w:before="0" w:line="370" w:lineRule="exact"/>
        <w:ind w:left="60" w:right="60" w:firstLine="200"/>
      </w:pPr>
      <w:r>
        <w:rPr>
          <w:rStyle w:val="a4"/>
        </w:rPr>
        <w:t>5.3. 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A92906" w:rsidRDefault="00A92906" w:rsidP="00A92906">
      <w:pPr>
        <w:pStyle w:val="1"/>
        <w:shd w:val="clear" w:color="auto" w:fill="auto"/>
        <w:spacing w:before="0" w:line="370" w:lineRule="exact"/>
        <w:ind w:left="60" w:right="60"/>
        <w:jc w:val="left"/>
      </w:pPr>
      <w:r>
        <w:rPr>
          <w:rStyle w:val="a4"/>
        </w:rPr>
        <w:t>5.4.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A92906" w:rsidRDefault="00A92906" w:rsidP="00A92906">
      <w:pPr>
        <w:pStyle w:val="1"/>
        <w:shd w:val="clear" w:color="auto" w:fill="auto"/>
        <w:spacing w:before="0" w:line="370" w:lineRule="exact"/>
        <w:ind w:left="60" w:right="60"/>
        <w:jc w:val="left"/>
      </w:pPr>
      <w:r>
        <w:rPr>
          <w:rStyle w:val="a4"/>
        </w:rPr>
        <w:t>5. 5. Для забезпечення навчально-виховного процесу база навчального закладу  складається із навчальних кабінетів, комбінованої майстерні, а також спортивного залу, бібліотеки, медичного і комп'ютерного кабінетів, їдальні, теплиці,</w:t>
      </w:r>
      <w:r>
        <w:rPr>
          <w:rStyle w:val="a6"/>
        </w:rPr>
        <w:t xml:space="preserve">  </w:t>
      </w:r>
      <w:r>
        <w:rPr>
          <w:rStyle w:val="a4"/>
        </w:rPr>
        <w:t>хореографічного класу.</w:t>
      </w:r>
    </w:p>
    <w:p w:rsidR="00A92906" w:rsidRDefault="00A92906" w:rsidP="00A92906">
      <w:pPr>
        <w:pStyle w:val="1"/>
        <w:shd w:val="clear" w:color="auto" w:fill="auto"/>
        <w:spacing w:before="0" w:line="370" w:lineRule="exact"/>
        <w:ind w:left="60" w:right="60"/>
        <w:jc w:val="left"/>
      </w:pPr>
      <w:r>
        <w:rPr>
          <w:rStyle w:val="a4"/>
        </w:rPr>
        <w:t>5.6. Відповідно до рішення виконкому Березняківської сільської ради від</w:t>
      </w:r>
      <w:r>
        <w:rPr>
          <w:rStyle w:val="a6"/>
        </w:rPr>
        <w:t xml:space="preserve"> </w:t>
      </w:r>
      <w:r>
        <w:rPr>
          <w:rStyle w:val="a4"/>
        </w:rPr>
        <w:t xml:space="preserve"> '25" січня 1995 р.№ 1 навчальний заклад має земельну ділянку, де</w:t>
      </w:r>
    </w:p>
    <w:p w:rsidR="00A92906" w:rsidRDefault="00A92906" w:rsidP="00A92906">
      <w:pPr>
        <w:pStyle w:val="1"/>
        <w:shd w:val="clear" w:color="auto" w:fill="auto"/>
        <w:spacing w:before="0" w:line="370" w:lineRule="exact"/>
        <w:ind w:right="60"/>
      </w:pPr>
      <w:r>
        <w:rPr>
          <w:rStyle w:val="a4"/>
        </w:rPr>
        <w:t>розміщуються спортивний майданчик, навчально-дослідна ділянка, зона відпочинку, господарські будівлі.</w:t>
      </w:r>
    </w:p>
    <w:p w:rsidR="00A92906" w:rsidRDefault="00A92906" w:rsidP="00A92906">
      <w:pPr>
        <w:pStyle w:val="21"/>
        <w:shd w:val="clear" w:color="auto" w:fill="auto"/>
        <w:spacing w:after="0" w:line="370" w:lineRule="exact"/>
        <w:ind w:left="60"/>
        <w:jc w:val="both"/>
      </w:pPr>
      <w:r>
        <w:rPr>
          <w:rStyle w:val="23"/>
          <w:b/>
          <w:bCs/>
          <w:lang w:val="en-US"/>
        </w:rPr>
        <w:t>VI</w:t>
      </w:r>
      <w:r>
        <w:rPr>
          <w:rStyle w:val="23"/>
          <w:b/>
          <w:bCs/>
        </w:rPr>
        <w:t>. Фінансово-господарська діяльність</w:t>
      </w:r>
    </w:p>
    <w:p w:rsidR="00A92906" w:rsidRDefault="00A92906" w:rsidP="00A92906">
      <w:pPr>
        <w:pStyle w:val="1"/>
        <w:shd w:val="clear" w:color="auto" w:fill="auto"/>
        <w:spacing w:before="0" w:line="370" w:lineRule="exact"/>
        <w:jc w:val="left"/>
      </w:pPr>
      <w:r w:rsidRPr="007E2476">
        <w:rPr>
          <w:rStyle w:val="a4"/>
        </w:rPr>
        <w:t>6.1.Фінан</w:t>
      </w:r>
      <w:r>
        <w:rPr>
          <w:rStyle w:val="a4"/>
        </w:rPr>
        <w:t>сування закладу здійснюється відділом освіти.</w:t>
      </w:r>
    </w:p>
    <w:p w:rsidR="00A92906" w:rsidRDefault="00A92906" w:rsidP="00A92906">
      <w:pPr>
        <w:pStyle w:val="1"/>
        <w:shd w:val="clear" w:color="auto" w:fill="auto"/>
        <w:spacing w:before="0" w:line="370" w:lineRule="exact"/>
        <w:ind w:left="60"/>
      </w:pPr>
      <w:r>
        <w:rPr>
          <w:rStyle w:val="a4"/>
        </w:rPr>
        <w:t>6.2. Джерелами фінансування є:</w:t>
      </w:r>
    </w:p>
    <w:p w:rsidR="00A92906" w:rsidRDefault="00A92906" w:rsidP="00A92906">
      <w:pPr>
        <w:pStyle w:val="1"/>
        <w:shd w:val="clear" w:color="auto" w:fill="auto"/>
        <w:tabs>
          <w:tab w:val="left" w:pos="1015"/>
        </w:tabs>
        <w:spacing w:before="0" w:line="370" w:lineRule="exact"/>
        <w:ind w:left="60" w:right="60"/>
        <w:jc w:val="left"/>
      </w:pPr>
      <w:r>
        <w:rPr>
          <w:rStyle w:val="a4"/>
        </w:rPr>
        <w:t>кошти місцевого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 кошти фізичних, юридичних осіб; кошти</w:t>
      </w:r>
      <w:r>
        <w:rPr>
          <w:rStyle w:val="14pt"/>
        </w:rPr>
        <w:t xml:space="preserve"> </w:t>
      </w:r>
      <w:r>
        <w:rPr>
          <w:rStyle w:val="a4"/>
        </w:rPr>
        <w:t>отримані за надання платних послуг;</w:t>
      </w:r>
    </w:p>
    <w:p w:rsidR="00A92906" w:rsidRDefault="00A92906" w:rsidP="00A92906">
      <w:pPr>
        <w:pStyle w:val="1"/>
        <w:shd w:val="clear" w:color="auto" w:fill="auto"/>
        <w:spacing w:before="0" w:line="370" w:lineRule="exact"/>
        <w:ind w:left="60"/>
      </w:pPr>
      <w:r>
        <w:rPr>
          <w:rStyle w:val="a6"/>
        </w:rPr>
        <w:t xml:space="preserve">навчально - </w:t>
      </w:r>
      <w:r>
        <w:rPr>
          <w:rStyle w:val="a4"/>
        </w:rPr>
        <w:t xml:space="preserve"> дослідних ділянок, підсобних господарств, від здачі в оренду</w:t>
      </w:r>
    </w:p>
    <w:p w:rsidR="00A92906" w:rsidRDefault="00A92906" w:rsidP="00A92906">
      <w:pPr>
        <w:pStyle w:val="1"/>
        <w:shd w:val="clear" w:color="auto" w:fill="auto"/>
        <w:spacing w:before="0" w:line="370" w:lineRule="exact"/>
        <w:ind w:left="60"/>
      </w:pPr>
      <w:r>
        <w:rPr>
          <w:rStyle w:val="a4"/>
        </w:rPr>
        <w:t>приміщень, споруд, обладнання;</w:t>
      </w:r>
    </w:p>
    <w:p w:rsidR="00A92906" w:rsidRDefault="00A92906" w:rsidP="00A92906">
      <w:pPr>
        <w:pStyle w:val="1"/>
        <w:shd w:val="clear" w:color="auto" w:fill="auto"/>
        <w:spacing w:before="0" w:line="370" w:lineRule="exact"/>
        <w:ind w:left="60"/>
      </w:pPr>
      <w:r>
        <w:rPr>
          <w:rStyle w:val="a4"/>
        </w:rPr>
        <w:t>благодійні внески юридичних і фізичних осіб.</w:t>
      </w:r>
    </w:p>
    <w:p w:rsidR="00A92906" w:rsidRDefault="00A92906" w:rsidP="00A92906">
      <w:pPr>
        <w:pStyle w:val="1"/>
        <w:shd w:val="clear" w:color="auto" w:fill="auto"/>
        <w:spacing w:before="0" w:line="370" w:lineRule="exact"/>
        <w:ind w:right="60"/>
      </w:pPr>
      <w:r>
        <w:rPr>
          <w:rStyle w:val="a4"/>
        </w:rPr>
        <w:t xml:space="preserve">6.3.Начальний заклад має право на придбання та оренду необхідного обладнання та інші матеріальні ресурси, користуватися послугами будь-якого </w:t>
      </w:r>
      <w:r w:rsidRPr="007E2476">
        <w:rPr>
          <w:rStyle w:val="26"/>
        </w:rPr>
        <w:t>підприємства</w:t>
      </w:r>
      <w:r>
        <w:rPr>
          <w:rStyle w:val="a4"/>
        </w:rPr>
        <w:t>,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A92906" w:rsidRDefault="00A92906" w:rsidP="00A92906">
      <w:pPr>
        <w:pStyle w:val="1"/>
        <w:shd w:val="clear" w:color="auto" w:fill="auto"/>
        <w:spacing w:before="0" w:line="370" w:lineRule="exact"/>
        <w:ind w:left="60" w:right="60"/>
      </w:pPr>
      <w:r>
        <w:rPr>
          <w:rStyle w:val="a4"/>
        </w:rPr>
        <w:t>6.5 Порядок діловодства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За рішенням засновника закладу бухгалтерський облік може здійснювати самостійно або через централізовану бухгалтерію.</w:t>
      </w:r>
    </w:p>
    <w:p w:rsidR="00A92906" w:rsidRDefault="00A92906" w:rsidP="00E917D4">
      <w:pPr>
        <w:pStyle w:val="91"/>
        <w:shd w:val="clear" w:color="auto" w:fill="auto"/>
        <w:ind w:left="60" w:right="60" w:firstLine="0"/>
        <w:jc w:val="both"/>
      </w:pPr>
    </w:p>
    <w:p w:rsidR="00F43A4D" w:rsidRDefault="00F43A4D" w:rsidP="00F43A4D">
      <w:pPr>
        <w:pStyle w:val="1"/>
        <w:shd w:val="clear" w:color="auto" w:fill="auto"/>
        <w:spacing w:before="0" w:line="370" w:lineRule="exact"/>
        <w:ind w:left="60" w:right="60"/>
      </w:pPr>
      <w:r>
        <w:rPr>
          <w:rStyle w:val="4"/>
        </w:rPr>
        <w:lastRenderedPageBreak/>
        <w:t>6.6.Звітність про діяльність загальноосвітнього навчального закладу встановлюється відповідно до законодавства.</w:t>
      </w:r>
    </w:p>
    <w:p w:rsidR="00F43A4D" w:rsidRPr="00077525" w:rsidRDefault="00F43A4D" w:rsidP="00F43A4D">
      <w:pPr>
        <w:pStyle w:val="21"/>
        <w:shd w:val="clear" w:color="auto" w:fill="auto"/>
        <w:spacing w:after="0" w:line="370" w:lineRule="exact"/>
        <w:ind w:left="60"/>
        <w:jc w:val="both"/>
      </w:pPr>
      <w:r>
        <w:rPr>
          <w:rStyle w:val="29pt"/>
        </w:rPr>
        <w:t xml:space="preserve"> </w:t>
      </w:r>
      <w:r w:rsidRPr="00077525">
        <w:rPr>
          <w:rStyle w:val="29pt"/>
          <w:b/>
          <w:sz w:val="28"/>
          <w:szCs w:val="28"/>
          <w:lang w:val="en-US"/>
        </w:rPr>
        <w:t>VII</w:t>
      </w:r>
      <w:r w:rsidRPr="00F43A4D">
        <w:rPr>
          <w:rStyle w:val="29pt"/>
          <w:b/>
          <w:sz w:val="28"/>
          <w:szCs w:val="28"/>
        </w:rPr>
        <w:t>.</w:t>
      </w:r>
      <w:r w:rsidRPr="00F43A4D">
        <w:rPr>
          <w:rStyle w:val="29pt"/>
          <w:b/>
        </w:rPr>
        <w:t xml:space="preserve"> </w:t>
      </w:r>
      <w:r>
        <w:rPr>
          <w:rStyle w:val="220"/>
          <w:b/>
          <w:bCs/>
        </w:rPr>
        <w:t>Міжнародне співробітництво</w:t>
      </w:r>
    </w:p>
    <w:p w:rsidR="00F43A4D" w:rsidRPr="00F43A4D" w:rsidRDefault="00F43A4D" w:rsidP="00F43A4D">
      <w:pPr>
        <w:pStyle w:val="1"/>
        <w:shd w:val="clear" w:color="auto" w:fill="auto"/>
        <w:spacing w:before="0" w:line="370" w:lineRule="exact"/>
        <w:ind w:left="60" w:right="60"/>
      </w:pPr>
      <w:r>
        <w:rPr>
          <w:rStyle w:val="4"/>
        </w:rPr>
        <w:t xml:space="preserve">7.1.Навчальний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w:t>
      </w:r>
      <w:r>
        <w:rPr>
          <w:rStyle w:val="2pt"/>
        </w:rPr>
        <w:t>міжнародними</w:t>
      </w:r>
      <w:r>
        <w:rPr>
          <w:rStyle w:val="4"/>
        </w:rPr>
        <w:t xml:space="preserve"> організаціями та освітніми асоціаціями.</w:t>
      </w:r>
    </w:p>
    <w:p w:rsidR="00F43A4D" w:rsidRDefault="00F43A4D" w:rsidP="00F43A4D">
      <w:pPr>
        <w:pStyle w:val="1"/>
        <w:shd w:val="clear" w:color="auto" w:fill="auto"/>
        <w:spacing w:before="0" w:after="46" w:line="370" w:lineRule="exact"/>
        <w:ind w:left="220" w:right="60" w:hanging="160"/>
      </w:pPr>
      <w:r>
        <w:rPr>
          <w:rStyle w:val="4"/>
        </w:rPr>
        <w:t xml:space="preserve">7.2. Навчальний заклад має право відповідно до чинного законодавства укладати угоди про співробітництво з навчальними закладами, науковими </w:t>
      </w:r>
      <w:r w:rsidRPr="00077525">
        <w:rPr>
          <w:rStyle w:val="12"/>
          <w:b w:val="0"/>
        </w:rPr>
        <w:t>установами,</w:t>
      </w:r>
      <w:r>
        <w:rPr>
          <w:rStyle w:val="12"/>
        </w:rPr>
        <w:t xml:space="preserve"> </w:t>
      </w:r>
      <w:r>
        <w:rPr>
          <w:rStyle w:val="4"/>
        </w:rPr>
        <w:t>підприємствами, організаціями, громадськими об'єднаннями інших країн.</w:t>
      </w:r>
    </w:p>
    <w:p w:rsidR="00F43A4D" w:rsidRDefault="00F43A4D" w:rsidP="00F43A4D">
      <w:pPr>
        <w:rPr>
          <w:sz w:val="2"/>
          <w:szCs w:val="2"/>
        </w:rPr>
      </w:pPr>
    </w:p>
    <w:p w:rsidR="00F43A4D" w:rsidRDefault="00F43A4D" w:rsidP="00F43A4D">
      <w:pPr>
        <w:pStyle w:val="21"/>
        <w:shd w:val="clear" w:color="auto" w:fill="auto"/>
        <w:spacing w:after="0" w:line="365" w:lineRule="exact"/>
        <w:ind w:left="60"/>
        <w:jc w:val="both"/>
      </w:pPr>
      <w:r>
        <w:rPr>
          <w:rStyle w:val="220"/>
          <w:b/>
          <w:bCs/>
          <w:lang w:val="en-US"/>
        </w:rPr>
        <w:t>VIII</w:t>
      </w:r>
      <w:r>
        <w:rPr>
          <w:rStyle w:val="220"/>
          <w:b/>
          <w:bCs/>
        </w:rPr>
        <w:t>. Контроль за діяльністю навчального закладу</w:t>
      </w:r>
    </w:p>
    <w:p w:rsidR="00F43A4D" w:rsidRDefault="00F43A4D" w:rsidP="00F43A4D">
      <w:pPr>
        <w:pStyle w:val="1"/>
        <w:shd w:val="clear" w:color="auto" w:fill="auto"/>
        <w:spacing w:before="0" w:line="365" w:lineRule="exact"/>
        <w:ind w:left="60" w:right="60"/>
      </w:pPr>
      <w:r>
        <w:rPr>
          <w:rStyle w:val="4"/>
        </w:rPr>
        <w:t>8.1.Державний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F43A4D" w:rsidRDefault="00F43A4D" w:rsidP="00F43A4D">
      <w:pPr>
        <w:pStyle w:val="1"/>
        <w:shd w:val="clear" w:color="auto" w:fill="auto"/>
        <w:spacing w:before="0" w:line="365" w:lineRule="exact"/>
        <w:ind w:left="60" w:right="60" w:firstLine="160"/>
      </w:pPr>
      <w:r>
        <w:rPr>
          <w:rStyle w:val="4"/>
        </w:rPr>
        <w:t>8.2.Державний контроль здійснюють Міністерство освіти і науки України, Державна інспекція навчальних закладів, Головне управління облдержадміністрація, засновник та відділ освіти</w:t>
      </w:r>
    </w:p>
    <w:p w:rsidR="00F43A4D" w:rsidRDefault="00F43A4D" w:rsidP="00F43A4D">
      <w:pPr>
        <w:pStyle w:val="1"/>
        <w:shd w:val="clear" w:color="auto" w:fill="auto"/>
        <w:spacing w:before="0" w:line="365" w:lineRule="exact"/>
        <w:ind w:left="60" w:right="60"/>
      </w:pPr>
      <w:r>
        <w:rPr>
          <w:rStyle w:val="4"/>
        </w:rPr>
        <w:t>8.3. 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p>
    <w:p w:rsidR="00F43A4D" w:rsidRDefault="00F43A4D" w:rsidP="00F43A4D">
      <w:pPr>
        <w:pStyle w:val="1"/>
        <w:shd w:val="clear" w:color="auto" w:fill="auto"/>
        <w:spacing w:before="0" w:line="365" w:lineRule="exact"/>
        <w:ind w:left="60" w:right="60" w:firstLine="160"/>
        <w:jc w:val="left"/>
      </w:pPr>
      <w:r>
        <w:rPr>
          <w:rStyle w:val="4"/>
        </w:rPr>
        <w:t>8.4. У період між атестацією проводяться перевірки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2 разів на рік. Перевірки з питань, не повязаних з навчально-виховною діяльністю, проводяться його засновником відповідно до законодавства.</w:t>
      </w:r>
    </w:p>
    <w:p w:rsidR="00F43A4D" w:rsidRDefault="00F43A4D" w:rsidP="00F43A4D">
      <w:pPr>
        <w:pStyle w:val="21"/>
        <w:shd w:val="clear" w:color="auto" w:fill="auto"/>
        <w:spacing w:after="0" w:line="365" w:lineRule="exact"/>
        <w:ind w:left="60"/>
        <w:jc w:val="both"/>
      </w:pPr>
      <w:r>
        <w:rPr>
          <w:rStyle w:val="220"/>
          <w:b/>
          <w:bCs/>
          <w:lang w:val="en-US"/>
        </w:rPr>
        <w:t>IX</w:t>
      </w:r>
      <w:r w:rsidRPr="00077525">
        <w:rPr>
          <w:rStyle w:val="220"/>
          <w:b/>
          <w:bCs/>
          <w:lang w:val="ru-RU"/>
        </w:rPr>
        <w:t>.</w:t>
      </w:r>
      <w:r>
        <w:rPr>
          <w:rStyle w:val="220"/>
          <w:b/>
          <w:bCs/>
        </w:rPr>
        <w:t>Реорганізація або ліквідація навчального закладу</w:t>
      </w:r>
    </w:p>
    <w:p w:rsidR="00F43A4D" w:rsidRDefault="00F43A4D" w:rsidP="00F43A4D">
      <w:pPr>
        <w:pStyle w:val="1"/>
        <w:shd w:val="clear" w:color="auto" w:fill="auto"/>
        <w:spacing w:before="0" w:line="365" w:lineRule="exact"/>
      </w:pPr>
      <w:r>
        <w:rPr>
          <w:rStyle w:val="4"/>
        </w:rPr>
        <w:t>9.1Рішення, про реорганізацію або ліквідацію навчального закладу приймає</w:t>
      </w:r>
    </w:p>
    <w:p w:rsidR="00F43A4D" w:rsidRDefault="00F43A4D" w:rsidP="00F43A4D">
      <w:pPr>
        <w:pStyle w:val="1"/>
        <w:shd w:val="clear" w:color="auto" w:fill="auto"/>
        <w:spacing w:before="0" w:line="365" w:lineRule="exact"/>
        <w:ind w:left="60"/>
      </w:pPr>
      <w:r>
        <w:rPr>
          <w:rStyle w:val="4"/>
        </w:rPr>
        <w:t>засновник.</w:t>
      </w:r>
    </w:p>
    <w:p w:rsidR="00F43A4D" w:rsidRDefault="00F43A4D" w:rsidP="00F43A4D">
      <w:pPr>
        <w:pStyle w:val="1"/>
        <w:shd w:val="clear" w:color="auto" w:fill="auto"/>
        <w:spacing w:before="0" w:line="365" w:lineRule="exact"/>
        <w:ind w:left="60" w:firstLine="160"/>
      </w:pPr>
      <w:r>
        <w:rPr>
          <w:rStyle w:val="4"/>
        </w:rPr>
        <w:t>Реорганізація навчального закладу відбувається шляхом злиття, приєднання,</w:t>
      </w:r>
    </w:p>
    <w:p w:rsidR="00F43A4D" w:rsidRDefault="00F43A4D" w:rsidP="00F43A4D">
      <w:pPr>
        <w:pStyle w:val="1"/>
        <w:shd w:val="clear" w:color="auto" w:fill="auto"/>
        <w:spacing w:before="0" w:line="365" w:lineRule="exact"/>
      </w:pPr>
      <w:r>
        <w:rPr>
          <w:rStyle w:val="4"/>
        </w:rPr>
        <w:t>поділу, виділення.</w:t>
      </w:r>
    </w:p>
    <w:p w:rsidR="00F43A4D" w:rsidRDefault="00F43A4D" w:rsidP="00F43A4D">
      <w:pPr>
        <w:pStyle w:val="1"/>
        <w:shd w:val="clear" w:color="auto" w:fill="auto"/>
        <w:spacing w:before="0" w:line="365" w:lineRule="exact"/>
        <w:ind w:left="60" w:right="60" w:firstLine="160"/>
      </w:pPr>
      <w:r>
        <w:rPr>
          <w:rStyle w:val="4"/>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43A4D" w:rsidRDefault="00F43A4D" w:rsidP="00F43A4D">
      <w:pPr>
        <w:pStyle w:val="1"/>
        <w:shd w:val="clear" w:color="auto" w:fill="auto"/>
        <w:spacing w:before="0" w:line="365" w:lineRule="exact"/>
        <w:ind w:left="60" w:right="60"/>
      </w:pPr>
      <w:r>
        <w:rPr>
          <w:rStyle w:val="4"/>
        </w:rPr>
        <w:t>З часу  призначення ліквідаційної комісії до неї переходять повноваження щодо управління навчальним закладом.</w:t>
      </w:r>
    </w:p>
    <w:p w:rsidR="00F43A4D" w:rsidRDefault="00F43A4D" w:rsidP="00F43A4D">
      <w:pPr>
        <w:pStyle w:val="1"/>
        <w:shd w:val="clear" w:color="auto" w:fill="auto"/>
        <w:spacing w:before="0" w:line="365" w:lineRule="exact"/>
      </w:pPr>
      <w:r>
        <w:rPr>
          <w:rStyle w:val="4"/>
        </w:rPr>
        <w:t>9. 2. Ліквідаційна комісія оцінює наявне майно навчального закладу, виявляє</w:t>
      </w:r>
    </w:p>
    <w:p w:rsidR="00A92906" w:rsidRDefault="00F43A4D" w:rsidP="00F43A4D">
      <w:pPr>
        <w:pStyle w:val="91"/>
        <w:shd w:val="clear" w:color="auto" w:fill="auto"/>
        <w:ind w:left="60" w:right="60" w:firstLine="0"/>
        <w:jc w:val="both"/>
        <w:rPr>
          <w:rStyle w:val="4"/>
        </w:rPr>
      </w:pPr>
      <w:r>
        <w:rPr>
          <w:rStyle w:val="4"/>
        </w:rPr>
        <w:t>його дебіторів і кредиторів і розраховується з ними, складає ліквідаційний  баланс і представляє його засновнику(ам).</w:t>
      </w:r>
    </w:p>
    <w:p w:rsidR="00F43A4D" w:rsidRDefault="00F43A4D" w:rsidP="00F43A4D">
      <w:pPr>
        <w:pStyle w:val="91"/>
        <w:shd w:val="clear" w:color="auto" w:fill="auto"/>
        <w:ind w:left="60" w:right="60" w:firstLine="0"/>
        <w:jc w:val="both"/>
        <w:rPr>
          <w:rStyle w:val="4"/>
        </w:rPr>
      </w:pPr>
    </w:p>
    <w:p w:rsidR="00F43A4D" w:rsidRPr="00F43A4D" w:rsidRDefault="00F43A4D" w:rsidP="00F43A4D">
      <w:pPr>
        <w:pStyle w:val="91"/>
        <w:shd w:val="clear" w:color="auto" w:fill="auto"/>
        <w:ind w:left="60" w:right="60" w:firstLine="0"/>
        <w:jc w:val="both"/>
        <w:rPr>
          <w:lang w:val="ru-RU"/>
        </w:rPr>
      </w:pPr>
      <w:r>
        <w:t xml:space="preserve">9.3.У випадку реорганізації права та зобов’язання навчального закладу переходять </w:t>
      </w:r>
      <w:r>
        <w:lastRenderedPageBreak/>
        <w:t xml:space="preserve">до правонаступників </w:t>
      </w:r>
      <w:proofErr w:type="gramStart"/>
      <w:r>
        <w:t>в</w:t>
      </w:r>
      <w:proofErr w:type="gramEnd"/>
      <w:r>
        <w:t>ідповідно до чинного законодавства або визначених навчальних закладів.</w:t>
      </w:r>
    </w:p>
    <w:p w:rsidR="00E917D4" w:rsidRPr="00E917D4" w:rsidRDefault="00E917D4" w:rsidP="00E917D4">
      <w:pPr>
        <w:pStyle w:val="1"/>
        <w:shd w:val="clear" w:color="auto" w:fill="auto"/>
        <w:spacing w:before="0" w:line="370" w:lineRule="exact"/>
        <w:ind w:left="40" w:right="40"/>
      </w:pPr>
    </w:p>
    <w:p w:rsidR="008069BC" w:rsidRPr="00C22BD3" w:rsidRDefault="008069BC" w:rsidP="00C22BD3">
      <w:pPr>
        <w:pStyle w:val="60"/>
        <w:shd w:val="clear" w:color="auto" w:fill="auto"/>
        <w:spacing w:after="436"/>
        <w:ind w:left="40" w:right="40" w:firstLine="0"/>
        <w:rPr>
          <w:b w:val="0"/>
        </w:rPr>
      </w:pPr>
    </w:p>
    <w:p w:rsidR="00C22BD3" w:rsidRPr="00E917D4" w:rsidRDefault="00C22BD3"/>
    <w:sectPr w:rsidR="00C22BD3" w:rsidRPr="00E917D4" w:rsidSect="00474C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21C"/>
    <w:multiLevelType w:val="multilevel"/>
    <w:tmpl w:val="FFFFFFFF"/>
    <w:lvl w:ilvl="0">
      <w:start w:val="1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377692"/>
    <w:multiLevelType w:val="multilevel"/>
    <w:tmpl w:val="FFFFFFFF"/>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0F91C08"/>
    <w:multiLevelType w:val="multilevel"/>
    <w:tmpl w:val="4BA2D34C"/>
    <w:lvl w:ilvl="0">
      <w:start w:val="2"/>
      <w:numFmt w:val="decimal"/>
      <w:lvlText w:val="%1."/>
      <w:lvlJc w:val="left"/>
      <w:pPr>
        <w:ind w:left="525" w:hanging="52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C660358"/>
    <w:multiLevelType w:val="multilevel"/>
    <w:tmpl w:val="FFFFFFFF"/>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E93580E"/>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A5E2399"/>
    <w:multiLevelType w:val="multilevel"/>
    <w:tmpl w:val="FFFFFFFF"/>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BEE05F5"/>
    <w:multiLevelType w:val="multilevel"/>
    <w:tmpl w:val="FFFFFFFF"/>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EBC205A"/>
    <w:multiLevelType w:val="multilevel"/>
    <w:tmpl w:val="FFFFFFFF"/>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5C00EC0"/>
    <w:multiLevelType w:val="multilevel"/>
    <w:tmpl w:val="3E7A226A"/>
    <w:lvl w:ilvl="0">
      <w:start w:val="1"/>
      <w:numFmt w:val="decimal"/>
      <w:lvlText w:val="%1."/>
      <w:lvlJc w:val="left"/>
      <w:pPr>
        <w:ind w:left="525" w:hanging="525"/>
      </w:pPr>
      <w:rPr>
        <w:rFonts w:hint="default"/>
        <w:color w:val="000000"/>
      </w:rPr>
    </w:lvl>
    <w:lvl w:ilvl="1">
      <w:start w:val="13"/>
      <w:numFmt w:val="decimal"/>
      <w:lvlText w:val="%1.%2."/>
      <w:lvlJc w:val="left"/>
      <w:pPr>
        <w:ind w:left="760" w:hanging="72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1200" w:hanging="108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640" w:hanging="144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2080" w:hanging="1800"/>
      </w:pPr>
      <w:rPr>
        <w:rFonts w:hint="default"/>
        <w:color w:val="000000"/>
      </w:rPr>
    </w:lvl>
    <w:lvl w:ilvl="8">
      <w:start w:val="1"/>
      <w:numFmt w:val="decimal"/>
      <w:lvlText w:val="%1.%2.%3.%4.%5.%6.%7.%8.%9."/>
      <w:lvlJc w:val="left"/>
      <w:pPr>
        <w:ind w:left="2120" w:hanging="1800"/>
      </w:pPr>
      <w:rPr>
        <w:rFonts w:hint="default"/>
        <w:color w:val="000000"/>
      </w:rPr>
    </w:lvl>
  </w:abstractNum>
  <w:num w:numId="1">
    <w:abstractNumId w:val="4"/>
  </w:num>
  <w:num w:numId="2">
    <w:abstractNumId w:val="5"/>
  </w:num>
  <w:num w:numId="3">
    <w:abstractNumId w:val="7"/>
  </w:num>
  <w:num w:numId="4">
    <w:abstractNumId w:val="8"/>
  </w:num>
  <w:num w:numId="5">
    <w:abstractNumId w:val="6"/>
  </w:num>
  <w:num w:numId="6">
    <w:abstractNumId w:val="3"/>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hdrShapeDefaults>
    <o:shapedefaults v:ext="edit" spidmax="3074">
      <o:colormenu v:ext="edit" strokecolor="none [3212]"/>
    </o:shapedefaults>
  </w:hdrShapeDefaults>
  <w:compat/>
  <w:rsids>
    <w:rsidRoot w:val="00C22BD3"/>
    <w:rsid w:val="00324B6D"/>
    <w:rsid w:val="004400C4"/>
    <w:rsid w:val="00474C07"/>
    <w:rsid w:val="008069BC"/>
    <w:rsid w:val="00A92906"/>
    <w:rsid w:val="00B137CB"/>
    <w:rsid w:val="00BD0D78"/>
    <w:rsid w:val="00C22BD3"/>
    <w:rsid w:val="00E917D4"/>
    <w:rsid w:val="00EC2FF6"/>
    <w:rsid w:val="00F4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C4"/>
    <w:pPr>
      <w:widowControl w:val="0"/>
      <w:spacing w:after="0" w:line="240" w:lineRule="auto"/>
    </w:pPr>
    <w:rPr>
      <w:rFonts w:ascii="Courier New" w:eastAsia="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1"/>
    <w:uiPriority w:val="99"/>
    <w:locked/>
    <w:rsid w:val="00C22BD3"/>
    <w:rPr>
      <w:rFonts w:ascii="Times New Roman" w:hAnsi="Times New Roman" w:cs="Times New Roman"/>
      <w:b/>
      <w:bCs/>
      <w:sz w:val="26"/>
      <w:szCs w:val="26"/>
      <w:shd w:val="clear" w:color="auto" w:fill="FFFFFF"/>
    </w:rPr>
  </w:style>
  <w:style w:type="character" w:customStyle="1" w:styleId="a3">
    <w:name w:val="Основний текст_"/>
    <w:basedOn w:val="a0"/>
    <w:link w:val="1"/>
    <w:uiPriority w:val="99"/>
    <w:locked/>
    <w:rsid w:val="00C22BD3"/>
    <w:rPr>
      <w:rFonts w:ascii="Times New Roman" w:hAnsi="Times New Roman" w:cs="Times New Roman"/>
      <w:sz w:val="26"/>
      <w:szCs w:val="26"/>
      <w:shd w:val="clear" w:color="auto" w:fill="FFFFFF"/>
    </w:rPr>
  </w:style>
  <w:style w:type="paragraph" w:customStyle="1" w:styleId="21">
    <w:name w:val="Основний текст (2)1"/>
    <w:basedOn w:val="a"/>
    <w:link w:val="2"/>
    <w:uiPriority w:val="99"/>
    <w:rsid w:val="00C22BD3"/>
    <w:pPr>
      <w:shd w:val="clear" w:color="auto" w:fill="FFFFFF"/>
      <w:spacing w:after="120" w:line="240" w:lineRule="atLeast"/>
      <w:jc w:val="center"/>
    </w:pPr>
    <w:rPr>
      <w:rFonts w:ascii="Times New Roman" w:hAnsi="Times New Roman" w:cs="Times New Roman"/>
      <w:b/>
      <w:bCs/>
      <w:sz w:val="26"/>
      <w:szCs w:val="26"/>
    </w:rPr>
  </w:style>
  <w:style w:type="paragraph" w:customStyle="1" w:styleId="1">
    <w:name w:val="Основний текст1"/>
    <w:basedOn w:val="a"/>
    <w:link w:val="a3"/>
    <w:uiPriority w:val="99"/>
    <w:rsid w:val="00C22BD3"/>
    <w:pPr>
      <w:shd w:val="clear" w:color="auto" w:fill="FFFFFF"/>
      <w:spacing w:before="120" w:line="317" w:lineRule="exact"/>
      <w:jc w:val="both"/>
    </w:pPr>
    <w:rPr>
      <w:rFonts w:ascii="Times New Roman" w:hAnsi="Times New Roman" w:cs="Times New Roman"/>
      <w:sz w:val="26"/>
      <w:szCs w:val="26"/>
    </w:rPr>
  </w:style>
  <w:style w:type="character" w:customStyle="1" w:styleId="a4">
    <w:name w:val="Основний текст"/>
    <w:basedOn w:val="a3"/>
    <w:uiPriority w:val="99"/>
    <w:rsid w:val="00C22BD3"/>
    <w:rPr>
      <w:color w:val="000000"/>
      <w:spacing w:val="0"/>
      <w:w w:val="100"/>
      <w:position w:val="0"/>
      <w:u w:val="none"/>
      <w:lang w:val="uk-UA" w:eastAsia="uk-UA"/>
    </w:rPr>
  </w:style>
  <w:style w:type="character" w:customStyle="1" w:styleId="20">
    <w:name w:val="Підпис до зображення (2)"/>
    <w:basedOn w:val="a0"/>
    <w:uiPriority w:val="99"/>
    <w:rsid w:val="00C22BD3"/>
    <w:rPr>
      <w:rFonts w:ascii="Times New Roman" w:hAnsi="Times New Roman" w:cs="Times New Roman"/>
      <w:color w:val="000000"/>
      <w:spacing w:val="0"/>
      <w:w w:val="100"/>
      <w:position w:val="0"/>
      <w:sz w:val="26"/>
      <w:szCs w:val="26"/>
      <w:u w:val="single"/>
      <w:lang w:val="uk-UA" w:eastAsia="uk-UA"/>
    </w:rPr>
  </w:style>
  <w:style w:type="character" w:customStyle="1" w:styleId="10">
    <w:name w:val="Заголовок №1_"/>
    <w:basedOn w:val="a0"/>
    <w:link w:val="11"/>
    <w:uiPriority w:val="99"/>
    <w:locked/>
    <w:rsid w:val="00C22BD3"/>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C22BD3"/>
    <w:pPr>
      <w:shd w:val="clear" w:color="auto" w:fill="FFFFFF"/>
      <w:spacing w:before="360" w:line="365" w:lineRule="exact"/>
      <w:jc w:val="both"/>
      <w:outlineLvl w:val="0"/>
    </w:pPr>
    <w:rPr>
      <w:rFonts w:ascii="Times New Roman" w:hAnsi="Times New Roman" w:cs="Times New Roman"/>
      <w:b/>
      <w:bCs/>
      <w:sz w:val="26"/>
      <w:szCs w:val="26"/>
    </w:rPr>
  </w:style>
  <w:style w:type="character" w:customStyle="1" w:styleId="22">
    <w:name w:val="Основний текст (2)"/>
    <w:basedOn w:val="2"/>
    <w:uiPriority w:val="99"/>
    <w:rsid w:val="00C22BD3"/>
    <w:rPr>
      <w:b/>
      <w:bCs/>
      <w:color w:val="000000"/>
      <w:spacing w:val="0"/>
      <w:w w:val="100"/>
      <w:position w:val="0"/>
      <w:u w:val="none"/>
      <w:lang w:val="uk-UA" w:eastAsia="uk-UA"/>
    </w:rPr>
  </w:style>
  <w:style w:type="character" w:customStyle="1" w:styleId="12pt">
    <w:name w:val="Основний текст + 12 pt"/>
    <w:aliases w:val="Масштаб 40%"/>
    <w:basedOn w:val="a3"/>
    <w:uiPriority w:val="99"/>
    <w:rsid w:val="00C22BD3"/>
    <w:rPr>
      <w:color w:val="000000"/>
      <w:spacing w:val="0"/>
      <w:w w:val="40"/>
      <w:position w:val="0"/>
      <w:sz w:val="24"/>
      <w:szCs w:val="24"/>
      <w:u w:val="none"/>
      <w:lang w:val="uk-UA" w:eastAsia="uk-UA"/>
    </w:rPr>
  </w:style>
  <w:style w:type="character" w:customStyle="1" w:styleId="4">
    <w:name w:val="Основний текст4"/>
    <w:basedOn w:val="a3"/>
    <w:uiPriority w:val="99"/>
    <w:rsid w:val="00C22BD3"/>
    <w:rPr>
      <w:color w:val="000000"/>
      <w:spacing w:val="0"/>
      <w:w w:val="100"/>
      <w:position w:val="0"/>
      <w:u w:val="none"/>
      <w:lang w:val="uk-UA" w:eastAsia="uk-UA"/>
    </w:rPr>
  </w:style>
  <w:style w:type="character" w:customStyle="1" w:styleId="25">
    <w:name w:val="Основний текст (2)5"/>
    <w:basedOn w:val="2"/>
    <w:uiPriority w:val="99"/>
    <w:rsid w:val="00C22BD3"/>
    <w:rPr>
      <w:b/>
      <w:bCs/>
      <w:color w:val="000000"/>
      <w:spacing w:val="0"/>
      <w:w w:val="100"/>
      <w:position w:val="0"/>
      <w:u w:val="none"/>
      <w:lang w:val="uk-UA" w:eastAsia="uk-UA"/>
    </w:rPr>
  </w:style>
  <w:style w:type="character" w:customStyle="1" w:styleId="3">
    <w:name w:val="Основний текст3"/>
    <w:basedOn w:val="a3"/>
    <w:uiPriority w:val="99"/>
    <w:rsid w:val="00C22BD3"/>
    <w:rPr>
      <w:color w:val="000000"/>
      <w:spacing w:val="0"/>
      <w:w w:val="100"/>
      <w:position w:val="0"/>
      <w:u w:val="none"/>
      <w:lang w:val="uk-UA" w:eastAsia="uk-UA"/>
    </w:rPr>
  </w:style>
  <w:style w:type="character" w:customStyle="1" w:styleId="6">
    <w:name w:val="Основний текст (6)_"/>
    <w:basedOn w:val="a0"/>
    <w:link w:val="60"/>
    <w:uiPriority w:val="99"/>
    <w:locked/>
    <w:rsid w:val="00C22BD3"/>
    <w:rPr>
      <w:rFonts w:ascii="Times New Roman" w:hAnsi="Times New Roman" w:cs="Times New Roman"/>
      <w:b/>
      <w:bCs/>
      <w:sz w:val="26"/>
      <w:szCs w:val="26"/>
      <w:shd w:val="clear" w:color="auto" w:fill="FFFFFF"/>
    </w:rPr>
  </w:style>
  <w:style w:type="character" w:customStyle="1" w:styleId="61">
    <w:name w:val="Основний текст (6) + Не напівжирний"/>
    <w:basedOn w:val="6"/>
    <w:uiPriority w:val="99"/>
    <w:rsid w:val="00C22BD3"/>
    <w:rPr>
      <w:color w:val="000000"/>
      <w:spacing w:val="0"/>
      <w:w w:val="100"/>
      <w:position w:val="0"/>
      <w:lang w:val="uk-UA" w:eastAsia="uk-UA"/>
    </w:rPr>
  </w:style>
  <w:style w:type="character" w:customStyle="1" w:styleId="68pt">
    <w:name w:val="Основний текст (6) + 8 pt"/>
    <w:basedOn w:val="6"/>
    <w:uiPriority w:val="99"/>
    <w:rsid w:val="00C22BD3"/>
    <w:rPr>
      <w:color w:val="000000"/>
      <w:spacing w:val="0"/>
      <w:w w:val="100"/>
      <w:position w:val="0"/>
      <w:sz w:val="16"/>
      <w:szCs w:val="16"/>
      <w:lang w:val="uk-UA" w:eastAsia="uk-UA"/>
    </w:rPr>
  </w:style>
  <w:style w:type="character" w:customStyle="1" w:styleId="68pt1">
    <w:name w:val="Основний текст (6) + 8 pt1"/>
    <w:aliases w:val="Не напівжирний"/>
    <w:basedOn w:val="6"/>
    <w:uiPriority w:val="99"/>
    <w:rsid w:val="00C22BD3"/>
    <w:rPr>
      <w:color w:val="000000"/>
      <w:spacing w:val="0"/>
      <w:w w:val="100"/>
      <w:position w:val="0"/>
      <w:sz w:val="16"/>
      <w:szCs w:val="16"/>
      <w:lang w:val="uk-UA" w:eastAsia="uk-UA"/>
    </w:rPr>
  </w:style>
  <w:style w:type="character" w:customStyle="1" w:styleId="62">
    <w:name w:val="Основний текст (6) + Малі великі літери"/>
    <w:basedOn w:val="6"/>
    <w:uiPriority w:val="99"/>
    <w:rsid w:val="00C22BD3"/>
    <w:rPr>
      <w:smallCaps/>
      <w:color w:val="000000"/>
      <w:spacing w:val="0"/>
      <w:w w:val="100"/>
      <w:position w:val="0"/>
      <w:lang w:val="uk-UA" w:eastAsia="uk-UA"/>
    </w:rPr>
  </w:style>
  <w:style w:type="paragraph" w:customStyle="1" w:styleId="60">
    <w:name w:val="Основний текст (6)"/>
    <w:basedOn w:val="a"/>
    <w:link w:val="6"/>
    <w:uiPriority w:val="99"/>
    <w:rsid w:val="00C22BD3"/>
    <w:pPr>
      <w:shd w:val="clear" w:color="auto" w:fill="FFFFFF"/>
      <w:spacing w:line="370" w:lineRule="exact"/>
      <w:ind w:hanging="120"/>
    </w:pPr>
    <w:rPr>
      <w:rFonts w:ascii="Times New Roman" w:hAnsi="Times New Roman" w:cs="Times New Roman"/>
      <w:b/>
      <w:bCs/>
      <w:sz w:val="26"/>
      <w:szCs w:val="26"/>
    </w:rPr>
  </w:style>
  <w:style w:type="character" w:customStyle="1" w:styleId="a5">
    <w:name w:val="Основний текст + Напівжирний"/>
    <w:aliases w:val="Інтервал 0 pt"/>
    <w:basedOn w:val="a3"/>
    <w:uiPriority w:val="99"/>
    <w:rsid w:val="00E917D4"/>
    <w:rPr>
      <w:b/>
      <w:bCs/>
      <w:color w:val="000000"/>
      <w:spacing w:val="-10"/>
      <w:w w:val="100"/>
      <w:position w:val="0"/>
      <w:u w:val="none"/>
      <w:lang w:val="uk-UA" w:eastAsia="uk-UA"/>
    </w:rPr>
  </w:style>
  <w:style w:type="character" w:customStyle="1" w:styleId="9">
    <w:name w:val="Основний текст (9)_"/>
    <w:basedOn w:val="a0"/>
    <w:link w:val="91"/>
    <w:uiPriority w:val="99"/>
    <w:locked/>
    <w:rsid w:val="00E917D4"/>
    <w:rPr>
      <w:rFonts w:ascii="Times New Roman" w:hAnsi="Times New Roman" w:cs="Times New Roman"/>
      <w:sz w:val="26"/>
      <w:szCs w:val="26"/>
      <w:shd w:val="clear" w:color="auto" w:fill="FFFFFF"/>
    </w:rPr>
  </w:style>
  <w:style w:type="character" w:customStyle="1" w:styleId="90">
    <w:name w:val="Основний текст (9)"/>
    <w:basedOn w:val="9"/>
    <w:uiPriority w:val="99"/>
    <w:rsid w:val="00E917D4"/>
    <w:rPr>
      <w:color w:val="000000"/>
      <w:spacing w:val="0"/>
      <w:w w:val="100"/>
      <w:position w:val="0"/>
      <w:lang w:val="uk-UA" w:eastAsia="uk-UA"/>
    </w:rPr>
  </w:style>
  <w:style w:type="character" w:customStyle="1" w:styleId="92">
    <w:name w:val="Основний текст (9) + Напівжирний"/>
    <w:basedOn w:val="9"/>
    <w:uiPriority w:val="99"/>
    <w:rsid w:val="00E917D4"/>
    <w:rPr>
      <w:b/>
      <w:bCs/>
      <w:color w:val="000000"/>
      <w:spacing w:val="0"/>
      <w:w w:val="100"/>
      <w:position w:val="0"/>
      <w:lang w:val="uk-UA" w:eastAsia="uk-UA"/>
    </w:rPr>
  </w:style>
  <w:style w:type="character" w:customStyle="1" w:styleId="24">
    <w:name w:val="Основний текст (2)4"/>
    <w:basedOn w:val="2"/>
    <w:uiPriority w:val="99"/>
    <w:rsid w:val="00E917D4"/>
    <w:rPr>
      <w:b/>
      <w:bCs/>
      <w:color w:val="000000"/>
      <w:spacing w:val="0"/>
      <w:w w:val="100"/>
      <w:position w:val="0"/>
      <w:u w:val="none"/>
      <w:lang w:val="uk-UA" w:eastAsia="uk-UA"/>
    </w:rPr>
  </w:style>
  <w:style w:type="paragraph" w:customStyle="1" w:styleId="91">
    <w:name w:val="Основний текст (9)1"/>
    <w:basedOn w:val="a"/>
    <w:link w:val="9"/>
    <w:uiPriority w:val="99"/>
    <w:rsid w:val="00E917D4"/>
    <w:pPr>
      <w:shd w:val="clear" w:color="auto" w:fill="FFFFFF"/>
      <w:spacing w:line="370" w:lineRule="exact"/>
      <w:ind w:hanging="220"/>
    </w:pPr>
    <w:rPr>
      <w:rFonts w:ascii="Times New Roman" w:hAnsi="Times New Roman" w:cs="Times New Roman"/>
      <w:sz w:val="26"/>
      <w:szCs w:val="26"/>
    </w:rPr>
  </w:style>
  <w:style w:type="character" w:customStyle="1" w:styleId="a6">
    <w:name w:val="Основний текст + Малі великі літери"/>
    <w:basedOn w:val="a3"/>
    <w:uiPriority w:val="99"/>
    <w:rsid w:val="00A92906"/>
    <w:rPr>
      <w:smallCaps/>
      <w:color w:val="000000"/>
      <w:spacing w:val="0"/>
      <w:w w:val="100"/>
      <w:position w:val="0"/>
      <w:u w:val="none"/>
      <w:lang w:val="uk-UA" w:eastAsia="uk-UA"/>
    </w:rPr>
  </w:style>
  <w:style w:type="character" w:customStyle="1" w:styleId="23">
    <w:name w:val="Основний текст (2)3"/>
    <w:basedOn w:val="2"/>
    <w:uiPriority w:val="99"/>
    <w:rsid w:val="00A92906"/>
    <w:rPr>
      <w:b/>
      <w:bCs/>
      <w:color w:val="000000"/>
      <w:spacing w:val="0"/>
      <w:w w:val="100"/>
      <w:position w:val="0"/>
      <w:u w:val="none"/>
      <w:lang w:val="uk-UA" w:eastAsia="uk-UA"/>
    </w:rPr>
  </w:style>
  <w:style w:type="character" w:customStyle="1" w:styleId="14pt">
    <w:name w:val="Основний текст + 14 pt"/>
    <w:aliases w:val="Курсив,Інтервал -1 pt"/>
    <w:basedOn w:val="a3"/>
    <w:uiPriority w:val="99"/>
    <w:rsid w:val="00A92906"/>
    <w:rPr>
      <w:i/>
      <w:iCs/>
      <w:color w:val="000000"/>
      <w:spacing w:val="-30"/>
      <w:w w:val="100"/>
      <w:position w:val="0"/>
      <w:sz w:val="28"/>
      <w:szCs w:val="28"/>
      <w:u w:val="none"/>
      <w:lang w:val="uk-UA" w:eastAsia="uk-UA"/>
    </w:rPr>
  </w:style>
  <w:style w:type="character" w:customStyle="1" w:styleId="26">
    <w:name w:val="Основний текст2"/>
    <w:basedOn w:val="a3"/>
    <w:uiPriority w:val="99"/>
    <w:rsid w:val="00A92906"/>
    <w:rPr>
      <w:color w:val="000000"/>
      <w:spacing w:val="0"/>
      <w:w w:val="100"/>
      <w:position w:val="0"/>
      <w:u w:val="single"/>
      <w:lang w:val="uk-UA" w:eastAsia="uk-UA"/>
    </w:rPr>
  </w:style>
  <w:style w:type="character" w:customStyle="1" w:styleId="29pt">
    <w:name w:val="Основний текст (2) + 9 pt"/>
    <w:aliases w:val="Не напівжирний1"/>
    <w:basedOn w:val="2"/>
    <w:uiPriority w:val="99"/>
    <w:rsid w:val="00F43A4D"/>
    <w:rPr>
      <w:b/>
      <w:bCs/>
      <w:color w:val="000000"/>
      <w:spacing w:val="0"/>
      <w:w w:val="100"/>
      <w:position w:val="0"/>
      <w:sz w:val="18"/>
      <w:szCs w:val="18"/>
      <w:u w:val="none"/>
      <w:lang w:val="uk-UA" w:eastAsia="uk-UA"/>
    </w:rPr>
  </w:style>
  <w:style w:type="character" w:customStyle="1" w:styleId="220">
    <w:name w:val="Основний текст (2)2"/>
    <w:basedOn w:val="2"/>
    <w:uiPriority w:val="99"/>
    <w:rsid w:val="00F43A4D"/>
    <w:rPr>
      <w:b/>
      <w:bCs/>
      <w:color w:val="000000"/>
      <w:spacing w:val="0"/>
      <w:w w:val="100"/>
      <w:position w:val="0"/>
      <w:u w:val="none"/>
      <w:lang w:val="uk-UA" w:eastAsia="uk-UA"/>
    </w:rPr>
  </w:style>
  <w:style w:type="character" w:customStyle="1" w:styleId="2pt">
    <w:name w:val="Основний текст + Інтервал 2 pt"/>
    <w:basedOn w:val="a3"/>
    <w:uiPriority w:val="99"/>
    <w:rsid w:val="00F43A4D"/>
    <w:rPr>
      <w:color w:val="000000"/>
      <w:spacing w:val="40"/>
      <w:w w:val="100"/>
      <w:position w:val="0"/>
      <w:u w:val="none"/>
      <w:lang w:val="uk-UA" w:eastAsia="uk-UA"/>
    </w:rPr>
  </w:style>
  <w:style w:type="character" w:customStyle="1" w:styleId="12">
    <w:name w:val="Основний текст + Напівжирний1"/>
    <w:basedOn w:val="a3"/>
    <w:uiPriority w:val="99"/>
    <w:rsid w:val="00F43A4D"/>
    <w:rPr>
      <w:b/>
      <w:bCs/>
      <w:color w:val="000000"/>
      <w:spacing w:val="0"/>
      <w:w w:val="100"/>
      <w:position w:val="0"/>
      <w:u w:val="none"/>
      <w:lang w:val="uk-UA" w:eastAsia="uk-UA"/>
    </w:rPr>
  </w:style>
  <w:style w:type="character" w:customStyle="1" w:styleId="Exact">
    <w:name w:val="Підпис до зображення Exact"/>
    <w:basedOn w:val="a0"/>
    <w:link w:val="a7"/>
    <w:uiPriority w:val="99"/>
    <w:locked/>
    <w:rsid w:val="00F43A4D"/>
    <w:rPr>
      <w:rFonts w:ascii="Times New Roman" w:hAnsi="Times New Roman" w:cs="Times New Roman"/>
      <w:b/>
      <w:bCs/>
      <w:spacing w:val="-4"/>
      <w:sz w:val="18"/>
      <w:szCs w:val="18"/>
      <w:shd w:val="clear" w:color="auto" w:fill="FFFFFF"/>
    </w:rPr>
  </w:style>
  <w:style w:type="paragraph" w:customStyle="1" w:styleId="a7">
    <w:name w:val="Підпис до зображення"/>
    <w:basedOn w:val="a"/>
    <w:link w:val="Exact"/>
    <w:uiPriority w:val="99"/>
    <w:rsid w:val="00F43A4D"/>
    <w:pPr>
      <w:shd w:val="clear" w:color="auto" w:fill="FFFFFF"/>
      <w:spacing w:line="250" w:lineRule="exact"/>
      <w:jc w:val="center"/>
    </w:pPr>
    <w:rPr>
      <w:rFonts w:ascii="Times New Roman" w:hAnsi="Times New Roman" w:cs="Times New Roman"/>
      <w:b/>
      <w:bCs/>
      <w:spacing w:val="-4"/>
      <w:sz w:val="18"/>
      <w:szCs w:val="18"/>
    </w:rPr>
  </w:style>
  <w:style w:type="paragraph" w:styleId="a8">
    <w:name w:val="Balloon Text"/>
    <w:basedOn w:val="a"/>
    <w:link w:val="a9"/>
    <w:uiPriority w:val="99"/>
    <w:semiHidden/>
    <w:unhideWhenUsed/>
    <w:rsid w:val="00F43A4D"/>
    <w:rPr>
      <w:rFonts w:ascii="Tahoma" w:hAnsi="Tahoma" w:cs="Tahoma"/>
      <w:sz w:val="16"/>
      <w:szCs w:val="16"/>
    </w:rPr>
  </w:style>
  <w:style w:type="character" w:customStyle="1" w:styleId="a9">
    <w:name w:val="Текст выноски Знак"/>
    <w:basedOn w:val="a0"/>
    <w:link w:val="a8"/>
    <w:uiPriority w:val="99"/>
    <w:semiHidden/>
    <w:rsid w:val="00F43A4D"/>
    <w:rPr>
      <w:rFonts w:ascii="Tahoma" w:hAnsi="Tahoma" w:cs="Tahoma"/>
      <w:sz w:val="16"/>
      <w:szCs w:val="16"/>
    </w:rPr>
  </w:style>
  <w:style w:type="character" w:customStyle="1" w:styleId="27">
    <w:name w:val="Підпис до зображення (2)_"/>
    <w:basedOn w:val="a0"/>
    <w:link w:val="210"/>
    <w:uiPriority w:val="99"/>
    <w:locked/>
    <w:rsid w:val="00F43A4D"/>
    <w:rPr>
      <w:rFonts w:ascii="Times New Roman" w:hAnsi="Times New Roman" w:cs="Times New Roman"/>
      <w:sz w:val="26"/>
      <w:szCs w:val="26"/>
      <w:shd w:val="clear" w:color="auto" w:fill="FFFFFF"/>
    </w:rPr>
  </w:style>
  <w:style w:type="paragraph" w:customStyle="1" w:styleId="210">
    <w:name w:val="Підпис до зображення (2)1"/>
    <w:basedOn w:val="a"/>
    <w:link w:val="27"/>
    <w:uiPriority w:val="99"/>
    <w:rsid w:val="00F43A4D"/>
    <w:pPr>
      <w:shd w:val="clear" w:color="auto" w:fill="FFFFFF"/>
      <w:spacing w:line="600" w:lineRule="exact"/>
    </w:pPr>
    <w:rPr>
      <w:rFonts w:ascii="Times New Roman" w:hAnsi="Times New Roman" w:cs="Times New Roman"/>
      <w:sz w:val="26"/>
      <w:szCs w:val="26"/>
    </w:rPr>
  </w:style>
  <w:style w:type="character" w:customStyle="1" w:styleId="120">
    <w:name w:val="Заголовок №1 (2)_"/>
    <w:basedOn w:val="a0"/>
    <w:link w:val="121"/>
    <w:uiPriority w:val="99"/>
    <w:locked/>
    <w:rsid w:val="004400C4"/>
    <w:rPr>
      <w:rFonts w:ascii="Times New Roman" w:hAnsi="Times New Roman" w:cs="Times New Roman"/>
      <w:b/>
      <w:bCs/>
      <w:sz w:val="48"/>
      <w:szCs w:val="48"/>
      <w:shd w:val="clear" w:color="auto" w:fill="FFFFFF"/>
    </w:rPr>
  </w:style>
  <w:style w:type="character" w:customStyle="1" w:styleId="110">
    <w:name w:val="Основний текст (11)_"/>
    <w:basedOn w:val="a0"/>
    <w:link w:val="111"/>
    <w:uiPriority w:val="99"/>
    <w:locked/>
    <w:rsid w:val="004400C4"/>
    <w:rPr>
      <w:rFonts w:ascii="Times New Roman" w:hAnsi="Times New Roman" w:cs="Times New Roman"/>
      <w:b/>
      <w:bCs/>
      <w:sz w:val="26"/>
      <w:szCs w:val="26"/>
      <w:shd w:val="clear" w:color="auto" w:fill="FFFFFF"/>
    </w:rPr>
  </w:style>
  <w:style w:type="paragraph" w:customStyle="1" w:styleId="121">
    <w:name w:val="Заголовок №1 (2)"/>
    <w:basedOn w:val="a"/>
    <w:link w:val="120"/>
    <w:uiPriority w:val="99"/>
    <w:rsid w:val="004400C4"/>
    <w:pPr>
      <w:shd w:val="clear" w:color="auto" w:fill="FFFFFF"/>
      <w:spacing w:after="60" w:line="240" w:lineRule="atLeast"/>
      <w:jc w:val="center"/>
      <w:outlineLvl w:val="0"/>
    </w:pPr>
    <w:rPr>
      <w:rFonts w:ascii="Times New Roman" w:eastAsiaTheme="minorHAnsi" w:hAnsi="Times New Roman" w:cs="Times New Roman"/>
      <w:b/>
      <w:bCs/>
      <w:color w:val="auto"/>
      <w:sz w:val="48"/>
      <w:szCs w:val="48"/>
      <w:lang w:val="ru-RU" w:eastAsia="en-US"/>
    </w:rPr>
  </w:style>
  <w:style w:type="paragraph" w:customStyle="1" w:styleId="111">
    <w:name w:val="Основний текст (11)"/>
    <w:basedOn w:val="a"/>
    <w:link w:val="110"/>
    <w:uiPriority w:val="99"/>
    <w:rsid w:val="004400C4"/>
    <w:pPr>
      <w:shd w:val="clear" w:color="auto" w:fill="FFFFFF"/>
      <w:spacing w:before="60" w:line="322" w:lineRule="exact"/>
      <w:jc w:val="center"/>
    </w:pPr>
    <w:rPr>
      <w:rFonts w:ascii="Times New Roman" w:eastAsiaTheme="minorHAnsi" w:hAnsi="Times New Roman" w:cs="Times New Roman"/>
      <w:b/>
      <w:bCs/>
      <w:color w:val="auto"/>
      <w:sz w:val="26"/>
      <w:szCs w:val="26"/>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E:\media\image2.jpe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E:\media\image1.jpe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18</Pages>
  <Words>5666</Words>
  <Characters>32302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cp:revision>
  <dcterms:created xsi:type="dcterms:W3CDTF">2017-11-30T20:48:00Z</dcterms:created>
  <dcterms:modified xsi:type="dcterms:W3CDTF">2017-12-01T02:34:00Z</dcterms:modified>
</cp:coreProperties>
</file>